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E50DD6" w:rsidTr="00BD01FF">
        <w:trPr>
          <w:cantSplit/>
        </w:trPr>
        <w:tc>
          <w:tcPr>
            <w:tcW w:w="9108" w:type="dxa"/>
            <w:gridSpan w:val="6"/>
          </w:tcPr>
          <w:p w:rsidR="00E50DD6" w:rsidRDefault="00E50DD6">
            <w:pPr>
              <w:rPr>
                <w:rFonts w:ascii="Arial" w:hAnsi="Arial"/>
                <w:lang w:val="en-GB"/>
              </w:rPr>
            </w:pPr>
          </w:p>
          <w:p w:rsidR="00EE2A41" w:rsidRDefault="00E50DD6" w:rsidP="00EE2A4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EE2A41">
                  <w:rPr>
                    <w:rFonts w:ascii="Arial" w:hAnsi="Arial"/>
                    <w:b/>
                    <w:sz w:val="28"/>
                    <w:lang w:val="en-GB"/>
                  </w:rPr>
                  <w:t>SAULT</w:t>
                </w:r>
              </w:smartTag>
              <w:r w:rsidR="00EE2A41">
                <w:rPr>
                  <w:rFonts w:ascii="Arial" w:hAnsi="Arial"/>
                  <w:b/>
                  <w:sz w:val="28"/>
                  <w:lang w:val="en-GB"/>
                </w:rPr>
                <w:t xml:space="preserve"> </w:t>
              </w:r>
              <w:smartTag w:uri="urn:schemas-microsoft-com:office:smarttags" w:element="PlaceType">
                <w:r w:rsidR="00EE2A41">
                  <w:rPr>
                    <w:rFonts w:ascii="Arial" w:hAnsi="Arial"/>
                    <w:b/>
                    <w:sz w:val="28"/>
                    <w:lang w:val="en-GB"/>
                  </w:rPr>
                  <w:t>COLLEGE</w:t>
                </w:r>
              </w:smartTag>
            </w:smartTag>
            <w:r w:rsidR="00EE2A41">
              <w:rPr>
                <w:rFonts w:ascii="Arial" w:hAnsi="Arial"/>
                <w:b/>
                <w:sz w:val="28"/>
                <w:lang w:val="en-GB"/>
              </w:rPr>
              <w:t xml:space="preserve"> OF APPLIED ARTS </w:t>
            </w:r>
            <w:smartTag w:uri="urn:schemas-microsoft-com:office:smarttags" w:element="stockticker">
              <w:r w:rsidR="00EE2A41">
                <w:rPr>
                  <w:rFonts w:ascii="Arial" w:hAnsi="Arial"/>
                  <w:b/>
                  <w:sz w:val="28"/>
                  <w:lang w:val="en-GB"/>
                </w:rPr>
                <w:t>AND</w:t>
              </w:r>
            </w:smartTag>
            <w:r w:rsidR="00EE2A41">
              <w:rPr>
                <w:rFonts w:ascii="Arial" w:hAnsi="Arial"/>
                <w:b/>
                <w:sz w:val="28"/>
                <w:lang w:val="en-GB"/>
              </w:rPr>
              <w:t xml:space="preserve"> TECHNOLOGY</w:t>
            </w:r>
          </w:p>
          <w:p w:rsidR="00EE2A41" w:rsidRDefault="00EE2A41" w:rsidP="00EE2A41">
            <w:pPr>
              <w:rPr>
                <w:rFonts w:ascii="Arial" w:hAnsi="Arial"/>
                <w:b/>
                <w:sz w:val="28"/>
                <w:lang w:val="en-GB"/>
              </w:rPr>
            </w:pPr>
          </w:p>
          <w:p w:rsidR="00EE2A41" w:rsidRDefault="00EE2A41" w:rsidP="00EE2A41">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E2A41" w:rsidRDefault="00EE2A41" w:rsidP="00EE2A41">
            <w:pPr>
              <w:tabs>
                <w:tab w:val="center" w:pos="4560"/>
              </w:tabs>
              <w:rPr>
                <w:rFonts w:ascii="Arial" w:hAnsi="Arial"/>
                <w:lang w:val="en-GB"/>
              </w:rPr>
            </w:pPr>
          </w:p>
          <w:p w:rsidR="00EE2A41" w:rsidRDefault="00511E07" w:rsidP="00EE2A41">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EE2A41" w:rsidRDefault="00EE2A41" w:rsidP="00EE2A41">
            <w:pPr>
              <w:jc w:val="center"/>
              <w:rPr>
                <w:rFonts w:ascii="Arial" w:hAnsi="Arial"/>
                <w:lang w:val="en-GB"/>
              </w:rPr>
            </w:pPr>
          </w:p>
          <w:p w:rsidR="00EE2A41" w:rsidRDefault="00EE2A41" w:rsidP="00EE2A41">
            <w:pPr>
              <w:pStyle w:val="Heading1"/>
              <w:rPr>
                <w:rFonts w:ascii="Arial" w:hAnsi="Arial"/>
                <w:sz w:val="28"/>
                <w:u w:val="none"/>
              </w:rPr>
            </w:pPr>
            <w:r>
              <w:rPr>
                <w:rFonts w:ascii="Arial" w:hAnsi="Arial"/>
                <w:sz w:val="28"/>
                <w:u w:val="none"/>
              </w:rPr>
              <w:t>COURSE OUTLINE</w:t>
            </w:r>
          </w:p>
          <w:p w:rsidR="00E50DD6" w:rsidRDefault="00E50DD6">
            <w:pPr>
              <w:rPr>
                <w:rFonts w:ascii="Arial" w:hAnsi="Arial"/>
              </w:rPr>
            </w:pP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COURSE TITLE:</w:t>
            </w:r>
          </w:p>
          <w:p w:rsidR="00E50DD6" w:rsidRDefault="00E50DD6">
            <w:pPr>
              <w:rPr>
                <w:rFonts w:ascii="Arial" w:hAnsi="Arial"/>
                <w:b/>
              </w:rPr>
            </w:pPr>
          </w:p>
        </w:tc>
        <w:tc>
          <w:tcPr>
            <w:tcW w:w="6590" w:type="dxa"/>
            <w:gridSpan w:val="5"/>
          </w:tcPr>
          <w:p w:rsidR="002420EA" w:rsidRPr="002420EA" w:rsidRDefault="002420EA" w:rsidP="002420EA">
            <w:pPr>
              <w:rPr>
                <w:rFonts w:ascii="Arial" w:hAnsi="Arial"/>
                <w:b/>
              </w:rPr>
            </w:pPr>
            <w:r w:rsidRPr="002420EA">
              <w:rPr>
                <w:rFonts w:ascii="Arial" w:hAnsi="Arial"/>
                <w:b/>
              </w:rPr>
              <w:t xml:space="preserve">Cuisine </w:t>
            </w:r>
            <w:proofErr w:type="spellStart"/>
            <w:r w:rsidRPr="002420EA">
              <w:rPr>
                <w:rFonts w:ascii="Arial" w:hAnsi="Arial"/>
                <w:b/>
              </w:rPr>
              <w:t>a’la</w:t>
            </w:r>
            <w:proofErr w:type="spellEnd"/>
            <w:r w:rsidRPr="002420EA">
              <w:rPr>
                <w:rFonts w:ascii="Arial" w:hAnsi="Arial"/>
                <w:b/>
              </w:rPr>
              <w:t xml:space="preserve"> Carte </w:t>
            </w:r>
            <w:r w:rsidR="00DF3E6B">
              <w:rPr>
                <w:rFonts w:ascii="Arial" w:hAnsi="Arial"/>
                <w:b/>
              </w:rPr>
              <w:t>– I</w:t>
            </w:r>
          </w:p>
          <w:p w:rsidR="00E50DD6" w:rsidRDefault="00E50DD6">
            <w:pPr>
              <w:pStyle w:val="Heading4"/>
            </w:pPr>
          </w:p>
        </w:tc>
      </w:tr>
      <w:tr w:rsidR="00E50DD6" w:rsidTr="00BD01FF">
        <w:tc>
          <w:tcPr>
            <w:tcW w:w="2518" w:type="dxa"/>
          </w:tcPr>
          <w:p w:rsidR="00E50DD6" w:rsidRDefault="00E50DD6">
            <w:pPr>
              <w:rPr>
                <w:rFonts w:ascii="Arial" w:hAnsi="Arial"/>
                <w:b/>
                <w:lang w:val="en-GB"/>
              </w:rPr>
            </w:pPr>
            <w:r>
              <w:rPr>
                <w:rFonts w:ascii="Arial" w:hAnsi="Arial"/>
                <w:b/>
                <w:lang w:val="en-GB"/>
              </w:rPr>
              <w:t>CODE NO. :</w:t>
            </w:r>
          </w:p>
          <w:p w:rsidR="00E50DD6" w:rsidRDefault="00E50DD6">
            <w:pPr>
              <w:rPr>
                <w:rFonts w:ascii="Arial" w:hAnsi="Arial"/>
                <w:b/>
              </w:rPr>
            </w:pPr>
          </w:p>
        </w:tc>
        <w:tc>
          <w:tcPr>
            <w:tcW w:w="3402" w:type="dxa"/>
            <w:gridSpan w:val="2"/>
          </w:tcPr>
          <w:p w:rsidR="00E50DD6" w:rsidRDefault="00BE16D2">
            <w:pPr>
              <w:rPr>
                <w:rFonts w:ascii="Arial" w:hAnsi="Arial"/>
                <w:b/>
              </w:rPr>
            </w:pPr>
            <w:smartTag w:uri="urn:schemas-microsoft-com:office:smarttags" w:element="stockticker">
              <w:r>
                <w:rPr>
                  <w:rFonts w:ascii="Arial" w:hAnsi="Arial"/>
                  <w:b/>
                </w:rPr>
                <w:t>FDS</w:t>
              </w:r>
            </w:smartTag>
            <w:r w:rsidR="002420EA">
              <w:rPr>
                <w:rFonts w:ascii="Arial" w:hAnsi="Arial"/>
                <w:b/>
              </w:rPr>
              <w:t>141</w:t>
            </w:r>
          </w:p>
        </w:tc>
        <w:tc>
          <w:tcPr>
            <w:tcW w:w="1701" w:type="dxa"/>
          </w:tcPr>
          <w:p w:rsidR="00E50DD6" w:rsidRDefault="00E50DD6">
            <w:pPr>
              <w:rPr>
                <w:rFonts w:ascii="Arial" w:hAnsi="Arial"/>
                <w:b/>
              </w:rPr>
            </w:pPr>
            <w:r>
              <w:rPr>
                <w:rFonts w:ascii="Arial" w:hAnsi="Arial"/>
                <w:b/>
                <w:lang w:val="en-GB"/>
              </w:rPr>
              <w:t>SEMESTER:</w:t>
            </w:r>
          </w:p>
        </w:tc>
        <w:tc>
          <w:tcPr>
            <w:tcW w:w="1487" w:type="dxa"/>
            <w:gridSpan w:val="2"/>
          </w:tcPr>
          <w:p w:rsidR="00E50DD6" w:rsidRDefault="00F32AEB">
            <w:pPr>
              <w:rPr>
                <w:rFonts w:ascii="Arial" w:hAnsi="Arial"/>
                <w:b/>
              </w:rPr>
            </w:pPr>
            <w:r>
              <w:rPr>
                <w:rFonts w:ascii="Arial" w:hAnsi="Arial"/>
                <w:b/>
              </w:rPr>
              <w:t>1</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PROGRAM:</w:t>
            </w:r>
          </w:p>
          <w:p w:rsidR="00E50DD6" w:rsidRDefault="00E50DD6">
            <w:pPr>
              <w:rPr>
                <w:rFonts w:ascii="Arial" w:hAnsi="Arial"/>
              </w:rPr>
            </w:pPr>
          </w:p>
        </w:tc>
        <w:tc>
          <w:tcPr>
            <w:tcW w:w="6590" w:type="dxa"/>
            <w:gridSpan w:val="5"/>
          </w:tcPr>
          <w:p w:rsidR="002420EA" w:rsidRPr="002420EA" w:rsidRDefault="002420EA" w:rsidP="002420EA">
            <w:pPr>
              <w:rPr>
                <w:rFonts w:ascii="Arial" w:hAnsi="Arial"/>
                <w:b/>
              </w:rPr>
            </w:pPr>
            <w:r w:rsidRPr="002420EA">
              <w:rPr>
                <w:rFonts w:ascii="Arial" w:hAnsi="Arial"/>
                <w:b/>
              </w:rPr>
              <w:t xml:space="preserve">CULINARY SKILLS – </w:t>
            </w:r>
            <w:smartTag w:uri="urn:schemas-microsoft-com:office:smarttags" w:element="stockticker">
              <w:r w:rsidRPr="002420EA">
                <w:rPr>
                  <w:rFonts w:ascii="Arial" w:hAnsi="Arial"/>
                  <w:b/>
                </w:rPr>
                <w:t>CHEF</w:t>
              </w:r>
            </w:smartTag>
            <w:r w:rsidRPr="002420EA">
              <w:rPr>
                <w:rFonts w:ascii="Arial" w:hAnsi="Arial"/>
                <w:b/>
              </w:rPr>
              <w:t xml:space="preserve"> TRAINING</w:t>
            </w:r>
          </w:p>
          <w:p w:rsidR="002420EA" w:rsidRPr="002420EA" w:rsidRDefault="002420EA" w:rsidP="002420EA">
            <w:pPr>
              <w:rPr>
                <w:rFonts w:ascii="Arial" w:hAnsi="Arial"/>
                <w:b/>
              </w:rPr>
            </w:pPr>
            <w:r w:rsidRPr="002420EA">
              <w:rPr>
                <w:rFonts w:ascii="Arial" w:hAnsi="Arial"/>
                <w:b/>
              </w:rPr>
              <w:t>CULINARY  MANAGEMENT</w:t>
            </w:r>
          </w:p>
          <w:p w:rsidR="00C02A17" w:rsidRPr="00C02A17" w:rsidRDefault="002420EA" w:rsidP="002420EA">
            <w:pPr>
              <w:pStyle w:val="Heading4"/>
            </w:pPr>
            <w:r>
              <w:t>COOK APPRENTICE</w:t>
            </w:r>
          </w:p>
          <w:p w:rsidR="00E50DD6" w:rsidRDefault="00E50DD6"/>
        </w:tc>
      </w:tr>
      <w:tr w:rsidR="00E50DD6" w:rsidTr="00BD01FF">
        <w:trPr>
          <w:cantSplit/>
        </w:trPr>
        <w:tc>
          <w:tcPr>
            <w:tcW w:w="2518" w:type="dxa"/>
          </w:tcPr>
          <w:p w:rsidR="00E50DD6" w:rsidRDefault="00E50DD6">
            <w:pPr>
              <w:rPr>
                <w:rFonts w:ascii="Arial" w:hAnsi="Arial"/>
                <w:b/>
                <w:lang w:val="en-GB"/>
              </w:rPr>
            </w:pPr>
            <w:r>
              <w:rPr>
                <w:rFonts w:ascii="Arial" w:hAnsi="Arial"/>
                <w:b/>
                <w:lang w:val="en-GB"/>
              </w:rPr>
              <w:t>AUTHOR:</w:t>
            </w:r>
          </w:p>
          <w:p w:rsidR="00E50DD6" w:rsidRDefault="00E50DD6">
            <w:pPr>
              <w:rPr>
                <w:rFonts w:ascii="Arial" w:hAnsi="Arial"/>
              </w:rPr>
            </w:pPr>
          </w:p>
          <w:p w:rsidR="000B5EC1" w:rsidRDefault="000B5EC1">
            <w:pPr>
              <w:rPr>
                <w:rFonts w:ascii="Arial" w:hAnsi="Arial"/>
                <w:b/>
              </w:rPr>
            </w:pPr>
          </w:p>
          <w:p w:rsidR="000B5EC1" w:rsidRPr="000B5EC1" w:rsidRDefault="000B5EC1">
            <w:pPr>
              <w:rPr>
                <w:rFonts w:ascii="Arial" w:hAnsi="Arial"/>
                <w:b/>
              </w:rPr>
            </w:pPr>
          </w:p>
        </w:tc>
        <w:tc>
          <w:tcPr>
            <w:tcW w:w="6590" w:type="dxa"/>
            <w:gridSpan w:val="5"/>
          </w:tcPr>
          <w:p w:rsidR="00EE2A41" w:rsidRPr="000B5EC1" w:rsidRDefault="00EE2A41" w:rsidP="00EE2A41">
            <w:pPr>
              <w:rPr>
                <w:rFonts w:ascii="Arial" w:hAnsi="Arial"/>
                <w:b/>
              </w:rPr>
            </w:pPr>
            <w:r w:rsidRPr="000B5EC1">
              <w:rPr>
                <w:rFonts w:ascii="Arial" w:hAnsi="Arial"/>
                <w:b/>
              </w:rPr>
              <w:t>Sarah Birkenhauer</w:t>
            </w:r>
            <w:r w:rsidR="00240BBA">
              <w:rPr>
                <w:rFonts w:ascii="Arial" w:hAnsi="Arial"/>
                <w:b/>
              </w:rPr>
              <w:t xml:space="preserve">    </w:t>
            </w:r>
            <w:proofErr w:type="spellStart"/>
            <w:r w:rsidR="00240BBA">
              <w:rPr>
                <w:rFonts w:ascii="Arial" w:hAnsi="Arial"/>
                <w:b/>
              </w:rPr>
              <w:t>B.Sc</w:t>
            </w:r>
            <w:proofErr w:type="spellEnd"/>
          </w:p>
          <w:p w:rsidR="00EE2A41" w:rsidRPr="000B5EC1" w:rsidRDefault="00240BBA" w:rsidP="00EE2A41">
            <w:pPr>
              <w:rPr>
                <w:rFonts w:ascii="Arial" w:hAnsi="Arial"/>
                <w:b/>
              </w:rPr>
            </w:pPr>
            <w:r>
              <w:rPr>
                <w:rFonts w:ascii="Arial" w:hAnsi="Arial"/>
                <w:b/>
              </w:rPr>
              <w:t xml:space="preserve">Professor of Culinary &amp; </w:t>
            </w:r>
            <w:r w:rsidR="00EE2A41" w:rsidRPr="000B5EC1">
              <w:rPr>
                <w:rFonts w:ascii="Arial" w:hAnsi="Arial"/>
                <w:b/>
              </w:rPr>
              <w:t>Hospitality</w:t>
            </w:r>
          </w:p>
          <w:p w:rsidR="00EE2A41" w:rsidRPr="000B5EC1" w:rsidRDefault="00EE2A41" w:rsidP="00EE2A41">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EE2A41" w:rsidRPr="000B5EC1" w:rsidRDefault="00EE2A41" w:rsidP="00EE2A41">
            <w:pPr>
              <w:rPr>
                <w:rFonts w:ascii="Arial" w:hAnsi="Arial"/>
                <w:b/>
              </w:rPr>
            </w:pPr>
            <w:r w:rsidRPr="000B5EC1">
              <w:rPr>
                <w:rFonts w:ascii="Arial" w:hAnsi="Arial"/>
                <w:b/>
              </w:rPr>
              <w:t>sarah.birkenhauer@saultcollege.ca</w:t>
            </w:r>
          </w:p>
          <w:p w:rsidR="00E50DD6" w:rsidRDefault="00E50DD6">
            <w:pPr>
              <w:tabs>
                <w:tab w:val="left" w:pos="-1440"/>
              </w:tabs>
              <w:ind w:left="2160" w:hanging="2160"/>
              <w:rPr>
                <w:rFonts w:ascii="Arial" w:hAnsi="Arial"/>
              </w:rPr>
            </w:pPr>
          </w:p>
        </w:tc>
      </w:tr>
      <w:tr w:rsidR="00E50DD6" w:rsidTr="00BD01FF">
        <w:tc>
          <w:tcPr>
            <w:tcW w:w="2518" w:type="dxa"/>
          </w:tcPr>
          <w:p w:rsidR="00E50DD6" w:rsidRDefault="00E50DD6">
            <w:pPr>
              <w:rPr>
                <w:rFonts w:ascii="Arial" w:hAnsi="Arial"/>
                <w:b/>
                <w:lang w:val="en-GB"/>
              </w:rPr>
            </w:pPr>
            <w:r>
              <w:rPr>
                <w:rFonts w:ascii="Arial" w:hAnsi="Arial"/>
                <w:b/>
                <w:lang w:val="en-GB"/>
              </w:rPr>
              <w:t>DATE:</w:t>
            </w:r>
          </w:p>
          <w:p w:rsidR="00E50DD6" w:rsidRDefault="00E50DD6">
            <w:pPr>
              <w:rPr>
                <w:rFonts w:ascii="Arial" w:hAnsi="Arial"/>
              </w:rPr>
            </w:pPr>
          </w:p>
        </w:tc>
        <w:tc>
          <w:tcPr>
            <w:tcW w:w="1460" w:type="dxa"/>
          </w:tcPr>
          <w:p w:rsidR="00E50DD6" w:rsidRDefault="004E615C">
            <w:pPr>
              <w:rPr>
                <w:rFonts w:ascii="Arial" w:hAnsi="Arial"/>
                <w:b/>
              </w:rPr>
            </w:pPr>
            <w:r>
              <w:rPr>
                <w:rFonts w:ascii="Arial" w:hAnsi="Arial"/>
                <w:b/>
              </w:rPr>
              <w:t>May 201</w:t>
            </w:r>
            <w:r w:rsidR="00023BF4">
              <w:rPr>
                <w:rFonts w:ascii="Arial" w:hAnsi="Arial"/>
                <w:b/>
              </w:rPr>
              <w:t>4</w:t>
            </w:r>
          </w:p>
        </w:tc>
        <w:tc>
          <w:tcPr>
            <w:tcW w:w="3690" w:type="dxa"/>
            <w:gridSpan w:val="3"/>
          </w:tcPr>
          <w:p w:rsidR="00E50DD6" w:rsidRDefault="00E50DD6">
            <w:pPr>
              <w:rPr>
                <w:rFonts w:ascii="Arial" w:hAnsi="Arial"/>
              </w:rPr>
            </w:pPr>
            <w:r>
              <w:rPr>
                <w:rFonts w:ascii="Arial" w:hAnsi="Arial"/>
                <w:b/>
                <w:lang w:val="en-GB"/>
              </w:rPr>
              <w:t>PREVIOUS OUTLINE DATED:</w:t>
            </w:r>
          </w:p>
        </w:tc>
        <w:tc>
          <w:tcPr>
            <w:tcW w:w="1440" w:type="dxa"/>
          </w:tcPr>
          <w:p w:rsidR="00E50DD6" w:rsidRDefault="00A83B60">
            <w:pPr>
              <w:rPr>
                <w:rFonts w:ascii="Arial" w:hAnsi="Arial"/>
                <w:b/>
              </w:rPr>
            </w:pPr>
            <w:r>
              <w:rPr>
                <w:rFonts w:ascii="Arial" w:hAnsi="Arial"/>
                <w:b/>
              </w:rPr>
              <w:t>May 201</w:t>
            </w:r>
            <w:r w:rsidR="00023BF4">
              <w:rPr>
                <w:rFonts w:ascii="Arial" w:hAnsi="Arial"/>
                <w:b/>
              </w:rPr>
              <w:t>3</w:t>
            </w:r>
          </w:p>
        </w:tc>
      </w:tr>
      <w:tr w:rsidR="00E50DD6" w:rsidTr="00BD01FF">
        <w:trPr>
          <w:cantSplit/>
        </w:trPr>
        <w:tc>
          <w:tcPr>
            <w:tcW w:w="2518" w:type="dxa"/>
          </w:tcPr>
          <w:p w:rsidR="00E50DD6" w:rsidRDefault="00E50DD6">
            <w:pPr>
              <w:rPr>
                <w:rFonts w:ascii="Arial" w:hAnsi="Arial"/>
              </w:rPr>
            </w:pPr>
            <w:r>
              <w:rPr>
                <w:rFonts w:ascii="Arial" w:hAnsi="Arial"/>
                <w:b/>
                <w:lang w:val="en-GB"/>
              </w:rPr>
              <w:t>APPROVED:</w:t>
            </w:r>
          </w:p>
        </w:tc>
        <w:tc>
          <w:tcPr>
            <w:tcW w:w="5150" w:type="dxa"/>
            <w:gridSpan w:val="4"/>
          </w:tcPr>
          <w:p w:rsidR="00E50DD6" w:rsidRDefault="0037207F">
            <w:pPr>
              <w:jc w:val="center"/>
              <w:rPr>
                <w:rFonts w:ascii="Arial" w:hAnsi="Arial"/>
              </w:rPr>
            </w:pPr>
            <w:r>
              <w:rPr>
                <w:rFonts w:eastAsia="Arial"/>
                <w:bCs/>
                <w:i/>
                <w:position w:val="-1"/>
                <w:szCs w:val="24"/>
              </w:rPr>
              <w:t>“Angelique Lemay”</w:t>
            </w:r>
          </w:p>
        </w:tc>
        <w:tc>
          <w:tcPr>
            <w:tcW w:w="1440" w:type="dxa"/>
          </w:tcPr>
          <w:p w:rsidR="00E50DD6" w:rsidRDefault="0037207F">
            <w:pPr>
              <w:rPr>
                <w:rFonts w:ascii="Arial" w:hAnsi="Arial"/>
              </w:rPr>
            </w:pPr>
            <w:r>
              <w:rPr>
                <w:rFonts w:eastAsia="Arial"/>
                <w:bCs/>
                <w:i/>
                <w:position w:val="-1"/>
                <w:szCs w:val="24"/>
              </w:rPr>
              <w:t>July, 2014</w:t>
            </w:r>
            <w:bookmarkStart w:id="0" w:name="_GoBack"/>
            <w:bookmarkEnd w:id="0"/>
          </w:p>
        </w:tc>
      </w:tr>
      <w:tr w:rsidR="00E50DD6" w:rsidTr="00BD01FF">
        <w:trPr>
          <w:cantSplit/>
        </w:trPr>
        <w:tc>
          <w:tcPr>
            <w:tcW w:w="2518" w:type="dxa"/>
          </w:tcPr>
          <w:p w:rsidR="00E50DD6" w:rsidRDefault="00E50DD6">
            <w:pPr>
              <w:rPr>
                <w:rFonts w:ascii="Arial" w:hAnsi="Arial"/>
              </w:rPr>
            </w:pPr>
          </w:p>
        </w:tc>
        <w:tc>
          <w:tcPr>
            <w:tcW w:w="5150" w:type="dxa"/>
            <w:gridSpan w:val="4"/>
          </w:tcPr>
          <w:p w:rsidR="00E50DD6" w:rsidRDefault="00E50DD6">
            <w:pPr>
              <w:pStyle w:val="Heading2"/>
              <w:rPr>
                <w:rFonts w:ascii="Arial" w:hAnsi="Arial"/>
                <w:lang w:val="en-US"/>
              </w:rPr>
            </w:pPr>
            <w:r>
              <w:rPr>
                <w:rFonts w:ascii="Arial" w:hAnsi="Arial"/>
                <w:lang w:val="en-US"/>
              </w:rPr>
              <w:t>__________________________________</w:t>
            </w:r>
          </w:p>
          <w:p w:rsidR="00E50DD6" w:rsidRDefault="00BD01FF">
            <w:pPr>
              <w:pStyle w:val="Heading2"/>
              <w:rPr>
                <w:rFonts w:ascii="Arial" w:hAnsi="Arial"/>
                <w:lang w:val="en-US"/>
              </w:rPr>
            </w:pPr>
            <w:r>
              <w:rPr>
                <w:rFonts w:ascii="Arial" w:hAnsi="Arial" w:cs="Arial"/>
              </w:rPr>
              <w:t>DEAN</w:t>
            </w:r>
          </w:p>
        </w:tc>
        <w:tc>
          <w:tcPr>
            <w:tcW w:w="1440" w:type="dxa"/>
          </w:tcPr>
          <w:p w:rsidR="00E50DD6" w:rsidRDefault="00E50DD6">
            <w:pPr>
              <w:rPr>
                <w:rFonts w:ascii="Arial" w:hAnsi="Arial"/>
                <w:b/>
                <w:lang w:val="en-GB"/>
              </w:rPr>
            </w:pPr>
            <w:r>
              <w:rPr>
                <w:rFonts w:ascii="Arial" w:hAnsi="Arial"/>
                <w:b/>
                <w:lang w:val="en-GB"/>
              </w:rPr>
              <w:t>___</w:t>
            </w:r>
            <w:r w:rsidR="00BD01FF">
              <w:rPr>
                <w:rFonts w:ascii="Arial" w:hAnsi="Arial"/>
                <w:b/>
                <w:lang w:val="en-GB"/>
              </w:rPr>
              <w:t>__</w:t>
            </w:r>
            <w:r>
              <w:rPr>
                <w:rFonts w:ascii="Arial" w:hAnsi="Arial"/>
                <w:b/>
                <w:lang w:val="en-GB"/>
              </w:rPr>
              <w:t>____</w:t>
            </w:r>
          </w:p>
          <w:p w:rsidR="00E50DD6" w:rsidRDefault="00E50DD6">
            <w:pPr>
              <w:jc w:val="center"/>
              <w:rPr>
                <w:rFonts w:ascii="Arial" w:hAnsi="Arial"/>
              </w:rPr>
            </w:pPr>
            <w:r>
              <w:rPr>
                <w:rFonts w:ascii="Arial" w:hAnsi="Arial"/>
                <w:b/>
                <w:lang w:val="en-GB"/>
              </w:rPr>
              <w:t>DATE</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TOTAL CREDITS:</w:t>
            </w:r>
          </w:p>
          <w:p w:rsidR="00E50DD6" w:rsidRDefault="00E50DD6">
            <w:pPr>
              <w:rPr>
                <w:rFonts w:ascii="Arial" w:hAnsi="Arial"/>
              </w:rPr>
            </w:pPr>
          </w:p>
        </w:tc>
        <w:tc>
          <w:tcPr>
            <w:tcW w:w="6590" w:type="dxa"/>
            <w:gridSpan w:val="5"/>
          </w:tcPr>
          <w:p w:rsidR="00E50DD6" w:rsidRDefault="00F32AEB">
            <w:pPr>
              <w:rPr>
                <w:rFonts w:ascii="Arial" w:hAnsi="Arial"/>
                <w:b/>
              </w:rPr>
            </w:pPr>
            <w:r>
              <w:rPr>
                <w:rFonts w:ascii="Arial" w:hAnsi="Arial"/>
                <w:b/>
              </w:rPr>
              <w:t>4</w:t>
            </w:r>
          </w:p>
        </w:tc>
      </w:tr>
      <w:tr w:rsidR="00E50DD6" w:rsidTr="00BD01FF">
        <w:trPr>
          <w:cantSplit/>
        </w:trPr>
        <w:tc>
          <w:tcPr>
            <w:tcW w:w="2518" w:type="dxa"/>
          </w:tcPr>
          <w:p w:rsidR="00E50DD6" w:rsidRDefault="00E50DD6">
            <w:pPr>
              <w:rPr>
                <w:rFonts w:ascii="Arial" w:hAnsi="Arial"/>
                <w:b/>
                <w:lang w:val="en-GB"/>
              </w:rPr>
            </w:pPr>
            <w:r>
              <w:rPr>
                <w:rFonts w:ascii="Arial" w:hAnsi="Arial"/>
                <w:b/>
                <w:lang w:val="en-GB"/>
              </w:rPr>
              <w:t>PREREQUISITE(S):</w:t>
            </w:r>
          </w:p>
          <w:p w:rsidR="00E50DD6" w:rsidRDefault="00E50DD6">
            <w:pPr>
              <w:rPr>
                <w:rFonts w:ascii="Arial" w:hAnsi="Arial"/>
              </w:rPr>
            </w:pPr>
          </w:p>
        </w:tc>
        <w:tc>
          <w:tcPr>
            <w:tcW w:w="6590" w:type="dxa"/>
            <w:gridSpan w:val="5"/>
          </w:tcPr>
          <w:p w:rsidR="00E50DD6" w:rsidRDefault="00E50DD6">
            <w:pPr>
              <w:pStyle w:val="Heading4"/>
            </w:pPr>
            <w:r>
              <w:t>NONE</w:t>
            </w:r>
          </w:p>
        </w:tc>
      </w:tr>
      <w:tr w:rsidR="00E50DD6" w:rsidTr="00BD01FF">
        <w:trPr>
          <w:cantSplit/>
        </w:trPr>
        <w:tc>
          <w:tcPr>
            <w:tcW w:w="2518" w:type="dxa"/>
          </w:tcPr>
          <w:p w:rsidR="00E50DD6" w:rsidRDefault="00E50DD6">
            <w:pPr>
              <w:rPr>
                <w:rFonts w:ascii="Arial" w:hAnsi="Arial"/>
              </w:rPr>
            </w:pPr>
            <w:r>
              <w:rPr>
                <w:rFonts w:ascii="Arial" w:hAnsi="Arial"/>
                <w:b/>
                <w:lang w:val="en-GB"/>
              </w:rPr>
              <w:t>HOURS/WEEK:</w:t>
            </w:r>
          </w:p>
        </w:tc>
        <w:tc>
          <w:tcPr>
            <w:tcW w:w="6590" w:type="dxa"/>
            <w:gridSpan w:val="5"/>
          </w:tcPr>
          <w:p w:rsidR="00124A35" w:rsidRDefault="00023BF4" w:rsidP="00124A35">
            <w:pPr>
              <w:rPr>
                <w:rFonts w:ascii="Arial" w:hAnsi="Arial"/>
                <w:b/>
              </w:rPr>
            </w:pPr>
            <w:r>
              <w:rPr>
                <w:rFonts w:ascii="Arial" w:hAnsi="Arial"/>
                <w:b/>
              </w:rPr>
              <w:t>4</w:t>
            </w:r>
          </w:p>
        </w:tc>
      </w:tr>
      <w:tr w:rsidR="00124A35" w:rsidTr="00BD01FF">
        <w:trPr>
          <w:cantSplit/>
        </w:trPr>
        <w:tc>
          <w:tcPr>
            <w:tcW w:w="9108" w:type="dxa"/>
            <w:gridSpan w:val="6"/>
          </w:tcPr>
          <w:p w:rsidR="00124A35" w:rsidRDefault="00124A35" w:rsidP="000B32FC">
            <w:pPr>
              <w:pStyle w:val="Heading2"/>
              <w:tabs>
                <w:tab w:val="center" w:pos="4560"/>
              </w:tabs>
              <w:rPr>
                <w:rFonts w:ascii="Arial" w:hAnsi="Arial"/>
              </w:rPr>
            </w:pPr>
          </w:p>
          <w:p w:rsidR="00124A35" w:rsidRDefault="00124A35" w:rsidP="000B32FC">
            <w:pPr>
              <w:pStyle w:val="Heading2"/>
              <w:tabs>
                <w:tab w:val="center" w:pos="4560"/>
              </w:tabs>
              <w:rPr>
                <w:rFonts w:ascii="Arial" w:hAnsi="Arial"/>
              </w:rPr>
            </w:pPr>
            <w:r>
              <w:rPr>
                <w:rFonts w:ascii="Arial" w:hAnsi="Arial"/>
              </w:rPr>
              <w:t>Copyright ©20</w:t>
            </w:r>
            <w:r w:rsidR="009D1AC6">
              <w:rPr>
                <w:rFonts w:ascii="Arial" w:hAnsi="Arial"/>
              </w:rPr>
              <w:t>13</w:t>
            </w:r>
            <w:r>
              <w:rPr>
                <w:rFonts w:ascii="Arial" w:hAnsi="Arial"/>
              </w:rPr>
              <w:t xml:space="preserve"> The Sault College of Applied Arts &amp; Technology</w:t>
            </w:r>
          </w:p>
          <w:p w:rsidR="00124A35" w:rsidRDefault="00124A35" w:rsidP="000B32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35" w:rsidRDefault="00124A35" w:rsidP="000B32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35" w:rsidTr="00BD01FF">
        <w:trPr>
          <w:cantSplit/>
        </w:trPr>
        <w:tc>
          <w:tcPr>
            <w:tcW w:w="9108" w:type="dxa"/>
            <w:gridSpan w:val="6"/>
          </w:tcPr>
          <w:p w:rsidR="00124A35" w:rsidRDefault="00124A35" w:rsidP="006F1453">
            <w:pPr>
              <w:pStyle w:val="Heading2"/>
              <w:tabs>
                <w:tab w:val="center" w:pos="4560"/>
              </w:tabs>
              <w:rPr>
                <w:rFonts w:ascii="Arial" w:hAnsi="Arial"/>
                <w:b w:val="0"/>
              </w:rPr>
            </w:pPr>
            <w:r>
              <w:rPr>
                <w:rFonts w:ascii="Arial" w:hAnsi="Arial"/>
                <w:b w:val="0"/>
                <w:i/>
              </w:rPr>
              <w:t xml:space="preserve">For additional information, please contact </w:t>
            </w:r>
            <w:r w:rsidR="006F1453">
              <w:rPr>
                <w:rFonts w:ascii="Arial" w:hAnsi="Arial"/>
                <w:b w:val="0"/>
                <w:i/>
              </w:rPr>
              <w:t>Angelique Lemay</w:t>
            </w:r>
            <w:r w:rsidR="00BD01FF">
              <w:rPr>
                <w:rFonts w:ascii="Arial" w:hAnsi="Arial"/>
                <w:b w:val="0"/>
                <w:i/>
              </w:rPr>
              <w:t>, Dean</w:t>
            </w:r>
          </w:p>
        </w:tc>
      </w:tr>
      <w:tr w:rsidR="00124A35" w:rsidTr="00BD01FF">
        <w:trPr>
          <w:cantSplit/>
        </w:trPr>
        <w:tc>
          <w:tcPr>
            <w:tcW w:w="9108" w:type="dxa"/>
            <w:gridSpan w:val="6"/>
          </w:tcPr>
          <w:p w:rsidR="006F1453" w:rsidRDefault="00BD01FF" w:rsidP="000B32FC">
            <w:pPr>
              <w:tabs>
                <w:tab w:val="center" w:pos="4560"/>
              </w:tabs>
              <w:jc w:val="center"/>
              <w:rPr>
                <w:rFonts w:ascii="Arial" w:hAnsi="Arial"/>
                <w:i/>
                <w:lang w:val="en-GB"/>
              </w:rPr>
            </w:pPr>
            <w:r>
              <w:rPr>
                <w:rFonts w:ascii="Arial" w:hAnsi="Arial" w:cs="Arial"/>
                <w:i/>
                <w:lang w:val="en-GB"/>
              </w:rPr>
              <w:t>School of Community Services and Interdisciplinary Studies</w:t>
            </w:r>
          </w:p>
          <w:p w:rsidR="00124A35" w:rsidRDefault="006F1453" w:rsidP="000B32FC">
            <w:pPr>
              <w:tabs>
                <w:tab w:val="center" w:pos="4560"/>
              </w:tabs>
              <w:jc w:val="center"/>
              <w:rPr>
                <w:rFonts w:ascii="Arial" w:hAnsi="Arial"/>
                <w:i/>
                <w:lang w:val="en-GB"/>
              </w:rPr>
            </w:pPr>
            <w:r>
              <w:rPr>
                <w:rFonts w:ascii="Arial" w:hAnsi="Arial"/>
                <w:i/>
                <w:lang w:val="en-GB"/>
              </w:rPr>
              <w:t xml:space="preserve"> </w:t>
            </w:r>
            <w:smartTag w:uri="urn:schemas-microsoft-com:office:smarttags" w:element="phone">
              <w:smartTagPr>
                <w:attr w:uri="urn:schemas-microsoft-com:office:office" w:name="ls" w:val="trans"/>
                <w:attr w:name="phonenumber" w:val="$67592554"/>
              </w:smartTagPr>
              <w:r w:rsidR="00124A35">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00124A35">
                  <w:rPr>
                    <w:rFonts w:ascii="Arial" w:hAnsi="Arial"/>
                    <w:i/>
                    <w:lang w:val="en-GB"/>
                  </w:rPr>
                  <w:t>759-2554</w:t>
                </w:r>
              </w:smartTag>
            </w:smartTag>
            <w:r w:rsidR="00124A35">
              <w:rPr>
                <w:rFonts w:ascii="Arial" w:hAnsi="Arial"/>
                <w:i/>
                <w:lang w:val="en-GB"/>
              </w:rPr>
              <w:t>, ext. 27</w:t>
            </w:r>
            <w:r>
              <w:rPr>
                <w:rFonts w:ascii="Arial" w:hAnsi="Arial"/>
                <w:i/>
                <w:lang w:val="en-GB"/>
              </w:rPr>
              <w:t>37</w:t>
            </w:r>
          </w:p>
          <w:p w:rsidR="00BD01FF" w:rsidRDefault="00BD01FF" w:rsidP="000B32FC">
            <w:pPr>
              <w:tabs>
                <w:tab w:val="center" w:pos="4560"/>
              </w:tabs>
              <w:jc w:val="center"/>
              <w:rPr>
                <w:rFonts w:ascii="Arial" w:hAnsi="Arial"/>
                <w:i/>
                <w:lang w:val="en-GB"/>
              </w:rPr>
            </w:pPr>
          </w:p>
        </w:tc>
      </w:tr>
    </w:tbl>
    <w:p w:rsidR="00046C69" w:rsidRDefault="00046C69">
      <w:pPr>
        <w:tabs>
          <w:tab w:val="center" w:pos="4560"/>
        </w:tabs>
        <w:rPr>
          <w:rFonts w:ascii="Arial" w:hAnsi="Arial"/>
          <w:i/>
          <w:lang w:val="en-GB"/>
        </w:rPr>
      </w:pPr>
    </w:p>
    <w:p w:rsidR="006167ED" w:rsidRDefault="006167ED">
      <w:pPr>
        <w:tabs>
          <w:tab w:val="center" w:pos="4560"/>
        </w:tabs>
        <w:rPr>
          <w:rFonts w:ascii="Arial" w:hAnsi="Arial"/>
          <w:i/>
          <w:lang w:val="en-GB"/>
        </w:rPr>
      </w:pPr>
    </w:p>
    <w:p w:rsidR="006167ED" w:rsidRDefault="006167ED">
      <w:pPr>
        <w:tabs>
          <w:tab w:val="center" w:pos="4560"/>
        </w:tabs>
        <w:rPr>
          <w:rFonts w:ascii="Arial" w:hAnsi="Arial"/>
          <w:i/>
          <w:lang w:val="en-GB"/>
        </w:rPr>
      </w:pPr>
    </w:p>
    <w:p w:rsidR="006167ED" w:rsidRDefault="006167E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50DD6">
        <w:tc>
          <w:tcPr>
            <w:tcW w:w="675" w:type="dxa"/>
          </w:tcPr>
          <w:p w:rsidR="00E50DD6" w:rsidRDefault="00E50DD6">
            <w:pPr>
              <w:rPr>
                <w:rFonts w:ascii="Arial" w:hAnsi="Arial"/>
                <w:b/>
              </w:rPr>
            </w:pPr>
            <w:r>
              <w:rPr>
                <w:rFonts w:ascii="Arial" w:hAnsi="Arial"/>
                <w:b/>
              </w:rPr>
              <w:t>I.</w:t>
            </w:r>
          </w:p>
        </w:tc>
        <w:tc>
          <w:tcPr>
            <w:tcW w:w="8181" w:type="dxa"/>
          </w:tcPr>
          <w:p w:rsidR="00E50DD6" w:rsidRDefault="00E50DD6">
            <w:pPr>
              <w:rPr>
                <w:rFonts w:ascii="Arial" w:hAnsi="Arial"/>
                <w:b/>
              </w:rPr>
            </w:pPr>
            <w:r>
              <w:rPr>
                <w:rFonts w:ascii="Arial" w:hAnsi="Arial"/>
                <w:b/>
              </w:rPr>
              <w:t>COURSE DESCRIPTION:</w:t>
            </w:r>
          </w:p>
          <w:p w:rsidR="00E50DD6" w:rsidRDefault="00DD6CB4">
            <w:pPr>
              <w:rPr>
                <w:rFonts w:ascii="Arial" w:hAnsi="Arial"/>
                <w:b/>
              </w:rPr>
            </w:pPr>
            <w:r>
              <w:rPr>
                <w:rFonts w:ascii="Arial" w:hAnsi="Arial"/>
                <w:b/>
              </w:rPr>
              <w:t xml:space="preserve"> </w:t>
            </w:r>
          </w:p>
          <w:p w:rsidR="00F32AEB" w:rsidRDefault="00DD6CB4" w:rsidP="00F32AEB">
            <w:pPr>
              <w:widowControl w:val="0"/>
              <w:rPr>
                <w:rFonts w:ascii="Arial" w:hAnsi="Arial" w:cs="Arial"/>
                <w:lang w:val="en-GB"/>
              </w:rPr>
            </w:pPr>
            <w:r>
              <w:rPr>
                <w:rFonts w:ascii="Arial" w:hAnsi="Arial" w:cs="Arial"/>
                <w:lang w:val="en-GB"/>
              </w:rPr>
              <w:t xml:space="preserve">This course will introduce students to all areas of </w:t>
            </w:r>
            <w:r w:rsidR="00A146F9">
              <w:rPr>
                <w:rFonts w:ascii="Arial" w:hAnsi="Arial" w:cs="Arial"/>
                <w:lang w:val="en-GB"/>
              </w:rPr>
              <w:t>the</w:t>
            </w:r>
            <w:r>
              <w:rPr>
                <w:rFonts w:ascii="Arial" w:hAnsi="Arial" w:cs="Arial"/>
                <w:lang w:val="en-GB"/>
              </w:rPr>
              <w:t xml:space="preserve"> full</w:t>
            </w:r>
            <w:r w:rsidR="00384DFB">
              <w:rPr>
                <w:rFonts w:ascii="Arial" w:hAnsi="Arial" w:cs="Arial"/>
                <w:lang w:val="en-GB"/>
              </w:rPr>
              <w:t>y</w:t>
            </w:r>
            <w:r>
              <w:rPr>
                <w:rFonts w:ascii="Arial" w:hAnsi="Arial" w:cs="Arial"/>
                <w:lang w:val="en-GB"/>
              </w:rPr>
              <w:t xml:space="preserve">-operational kitchen. Students will develop basic knowledge and skills in the organization and operation of each of the production areas </w:t>
            </w:r>
            <w:r w:rsidR="00A146F9">
              <w:rPr>
                <w:rFonts w:ascii="Arial" w:hAnsi="Arial" w:cs="Arial"/>
                <w:lang w:val="en-GB"/>
              </w:rPr>
              <w:t xml:space="preserve">and </w:t>
            </w:r>
            <w:r>
              <w:rPr>
                <w:rFonts w:ascii="Arial" w:hAnsi="Arial" w:cs="Arial"/>
                <w:lang w:val="en-GB"/>
              </w:rPr>
              <w:t xml:space="preserve">acquire practical skills of how to produce basic food </w:t>
            </w:r>
            <w:r w:rsidR="00477005">
              <w:rPr>
                <w:rFonts w:ascii="Arial" w:hAnsi="Arial" w:cs="Arial"/>
                <w:lang w:val="en-GB"/>
              </w:rPr>
              <w:t xml:space="preserve">items </w:t>
            </w:r>
            <w:r>
              <w:rPr>
                <w:rFonts w:ascii="Arial" w:hAnsi="Arial" w:cs="Arial"/>
                <w:lang w:val="en-GB"/>
              </w:rPr>
              <w:t xml:space="preserve">in a safe and sanitary work environment.  </w:t>
            </w:r>
            <w:r w:rsidR="00384DFB">
              <w:rPr>
                <w:rFonts w:ascii="Arial" w:hAnsi="Arial" w:cs="Arial"/>
                <w:lang w:val="en-GB"/>
              </w:rPr>
              <w:t xml:space="preserve">An important </w:t>
            </w:r>
            <w:r w:rsidR="008C5C3A">
              <w:rPr>
                <w:rFonts w:ascii="Arial" w:hAnsi="Arial" w:cs="Arial"/>
                <w:lang w:val="en-GB"/>
              </w:rPr>
              <w:t xml:space="preserve">component of the course requires each </w:t>
            </w:r>
            <w:r>
              <w:rPr>
                <w:rFonts w:ascii="Arial" w:hAnsi="Arial" w:cs="Arial"/>
                <w:lang w:val="en-GB"/>
              </w:rPr>
              <w:t xml:space="preserve">student </w:t>
            </w:r>
            <w:r w:rsidR="008C5C3A">
              <w:rPr>
                <w:rFonts w:ascii="Arial" w:hAnsi="Arial" w:cs="Arial"/>
                <w:lang w:val="en-GB"/>
              </w:rPr>
              <w:t>to</w:t>
            </w:r>
            <w:r>
              <w:rPr>
                <w:rFonts w:ascii="Arial" w:hAnsi="Arial" w:cs="Arial"/>
                <w:lang w:val="en-GB"/>
              </w:rPr>
              <w:t xml:space="preserve"> organize, plan and manage the </w:t>
            </w:r>
            <w:r w:rsidR="00A146F9">
              <w:rPr>
                <w:rFonts w:ascii="Arial" w:hAnsi="Arial" w:cs="Arial"/>
                <w:lang w:val="en-GB"/>
              </w:rPr>
              <w:t xml:space="preserve">restaurant </w:t>
            </w:r>
            <w:r>
              <w:rPr>
                <w:rFonts w:ascii="Arial" w:hAnsi="Arial" w:cs="Arial"/>
                <w:lang w:val="en-GB"/>
              </w:rPr>
              <w:t>kitchen during the course.</w:t>
            </w:r>
          </w:p>
          <w:p w:rsidR="00F32AEB" w:rsidRPr="008D1247" w:rsidRDefault="00F32AEB" w:rsidP="00F32AEB">
            <w:pPr>
              <w:widowControl w:val="0"/>
              <w:rPr>
                <w:rFonts w:ascii="Arial" w:hAnsi="Arial" w:cs="Arial"/>
                <w:lang w:val="en-GB"/>
              </w:rPr>
            </w:pPr>
          </w:p>
        </w:tc>
      </w:tr>
    </w:tbl>
    <w:p w:rsidR="00E50DD6" w:rsidRDefault="00E50DD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50DD6">
        <w:trPr>
          <w:cantSplit/>
        </w:trPr>
        <w:tc>
          <w:tcPr>
            <w:tcW w:w="675" w:type="dxa"/>
          </w:tcPr>
          <w:p w:rsidR="00E50DD6" w:rsidRDefault="00E50DD6">
            <w:pPr>
              <w:rPr>
                <w:rFonts w:ascii="Arial" w:hAnsi="Arial"/>
                <w:b/>
              </w:rPr>
            </w:pPr>
            <w:r>
              <w:rPr>
                <w:rFonts w:ascii="Arial" w:hAnsi="Arial"/>
                <w:b/>
              </w:rPr>
              <w:t>II.</w:t>
            </w:r>
          </w:p>
        </w:tc>
        <w:tc>
          <w:tcPr>
            <w:tcW w:w="8181" w:type="dxa"/>
            <w:gridSpan w:val="2"/>
          </w:tcPr>
          <w:p w:rsidR="00E50DD6" w:rsidRDefault="00E50DD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E50DD6" w:rsidRDefault="00E50DD6">
            <w:pPr>
              <w:rPr>
                <w:rFonts w:ascii="Arial" w:hAnsi="Arial"/>
              </w:rPr>
            </w:pPr>
          </w:p>
        </w:tc>
      </w:tr>
      <w:tr w:rsidR="00E50DD6">
        <w:trPr>
          <w:cantSplit/>
        </w:trPr>
        <w:tc>
          <w:tcPr>
            <w:tcW w:w="675" w:type="dxa"/>
          </w:tcPr>
          <w:p w:rsidR="00E50DD6" w:rsidRDefault="00E50DD6">
            <w:pPr>
              <w:rPr>
                <w:rFonts w:ascii="Arial" w:hAnsi="Arial"/>
              </w:rPr>
            </w:pPr>
          </w:p>
        </w:tc>
        <w:tc>
          <w:tcPr>
            <w:tcW w:w="8181" w:type="dxa"/>
            <w:gridSpan w:val="2"/>
          </w:tcPr>
          <w:p w:rsidR="00E50DD6" w:rsidRDefault="00E50DD6">
            <w:pPr>
              <w:rPr>
                <w:rFonts w:ascii="Arial" w:hAnsi="Arial"/>
              </w:rPr>
            </w:pPr>
            <w:r>
              <w:rPr>
                <w:rFonts w:ascii="Arial" w:hAnsi="Arial"/>
              </w:rPr>
              <w:t>Upon successful completion of this course, the student will demonstrate the ability to:</w:t>
            </w:r>
          </w:p>
          <w:p w:rsidR="00E50DD6" w:rsidRDefault="00E50DD6">
            <w:pPr>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1.</w:t>
            </w:r>
          </w:p>
        </w:tc>
        <w:tc>
          <w:tcPr>
            <w:tcW w:w="7614" w:type="dxa"/>
          </w:tcPr>
          <w:p w:rsidR="00197300" w:rsidRDefault="00CA521B" w:rsidP="00996E4E">
            <w:pPr>
              <w:widowControl w:val="0"/>
              <w:ind w:left="720" w:hanging="720"/>
              <w:rPr>
                <w:rFonts w:ascii="Arial" w:hAnsi="Arial"/>
              </w:rPr>
            </w:pPr>
            <w:r>
              <w:rPr>
                <w:rFonts w:ascii="Arial" w:hAnsi="Arial"/>
              </w:rPr>
              <w:t>Contribute to the provision of a healthy, safe, and well</w:t>
            </w:r>
            <w:r w:rsidR="00197300">
              <w:rPr>
                <w:rFonts w:ascii="Arial" w:hAnsi="Arial"/>
              </w:rPr>
              <w:t>-maintained</w:t>
            </w:r>
          </w:p>
          <w:p w:rsidR="00197300" w:rsidRDefault="00197300" w:rsidP="00996E4E">
            <w:pPr>
              <w:widowControl w:val="0"/>
              <w:ind w:left="720" w:hanging="720"/>
              <w:rPr>
                <w:rFonts w:ascii="Arial" w:hAnsi="Arial"/>
              </w:rPr>
            </w:pPr>
            <w:r>
              <w:rPr>
                <w:rFonts w:ascii="Arial" w:hAnsi="Arial"/>
              </w:rPr>
              <w:t xml:space="preserve">kitchen environment and to the service of food and beverage </w:t>
            </w:r>
          </w:p>
          <w:p w:rsidR="00E50DD6" w:rsidRDefault="00197300" w:rsidP="00996E4E">
            <w:pPr>
              <w:widowControl w:val="0"/>
              <w:ind w:left="720" w:hanging="720"/>
              <w:rPr>
                <w:rFonts w:ascii="Arial" w:hAnsi="Arial"/>
              </w:rPr>
            </w:pPr>
            <w:r>
              <w:rPr>
                <w:rFonts w:ascii="Arial" w:hAnsi="Arial"/>
              </w:rPr>
              <w:t>products that are free from harmful bacteria or other contaminants.</w:t>
            </w:r>
          </w:p>
          <w:p w:rsidR="00996E4E" w:rsidRDefault="00996E4E" w:rsidP="00996E4E">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rPr>
                <w:rFonts w:ascii="Arial" w:hAnsi="Arial"/>
                <w:lang w:val="en-GB"/>
              </w:rPr>
            </w:pP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Understand and apply the principles of the Food Handlers Certification Program</w:t>
            </w:r>
          </w:p>
          <w:p w:rsidR="00591994" w:rsidRDefault="00591994" w:rsidP="00D35734">
            <w:pPr>
              <w:widowControl w:val="0"/>
              <w:numPr>
                <w:ilvl w:val="0"/>
                <w:numId w:val="6"/>
              </w:numPr>
              <w:tabs>
                <w:tab w:val="num" w:pos="1440"/>
              </w:tabs>
              <w:rPr>
                <w:rFonts w:ascii="Arial" w:hAnsi="Arial"/>
                <w:lang w:val="en-GB"/>
              </w:rPr>
            </w:pPr>
            <w:r>
              <w:rPr>
                <w:rFonts w:ascii="Arial" w:hAnsi="Arial"/>
                <w:lang w:val="en-GB"/>
              </w:rPr>
              <w:t>Follow personal hygiene and grooming standards appropriate to the industry</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Select the correct cleaning equipment, supplies, and materials, and apply sanitation principles</w:t>
            </w:r>
            <w:r w:rsidR="00591994">
              <w:rPr>
                <w:rFonts w:ascii="Arial" w:hAnsi="Arial"/>
                <w:lang w:val="en-GB"/>
              </w:rPr>
              <w:t>; and follow established cleaning instructions</w:t>
            </w:r>
          </w:p>
          <w:p w:rsidR="00996E4E" w:rsidRDefault="00996E4E" w:rsidP="00D35734">
            <w:pPr>
              <w:widowControl w:val="0"/>
              <w:numPr>
                <w:ilvl w:val="0"/>
                <w:numId w:val="6"/>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BA1C6A" w:rsidRDefault="00591994" w:rsidP="00D35734">
            <w:pPr>
              <w:widowControl w:val="0"/>
              <w:numPr>
                <w:ilvl w:val="0"/>
                <w:numId w:val="6"/>
              </w:numPr>
              <w:tabs>
                <w:tab w:val="num" w:pos="1440"/>
              </w:tabs>
              <w:rPr>
                <w:rFonts w:ascii="Arial" w:hAnsi="Arial"/>
                <w:lang w:val="en-GB"/>
              </w:rPr>
            </w:pPr>
            <w:r>
              <w:rPr>
                <w:rFonts w:ascii="Arial" w:hAnsi="Arial"/>
                <w:lang w:val="en-GB"/>
              </w:rPr>
              <w:t>Adhere to the principles of the Hazard Analysis Critical Control Point System (</w:t>
            </w:r>
            <w:proofErr w:type="spellStart"/>
            <w:r>
              <w:rPr>
                <w:rFonts w:ascii="Arial" w:hAnsi="Arial"/>
                <w:lang w:val="en-GB"/>
              </w:rPr>
              <w:t>H.A.C.C.P</w:t>
            </w:r>
            <w:proofErr w:type="spellEnd"/>
            <w:r>
              <w:rPr>
                <w:rFonts w:ascii="Arial" w:hAnsi="Arial"/>
                <w:lang w:val="en-GB"/>
              </w:rPr>
              <w:t>.)</w:t>
            </w:r>
          </w:p>
          <w:p w:rsidR="00915A14" w:rsidRDefault="00915A14" w:rsidP="00D35734">
            <w:pPr>
              <w:widowControl w:val="0"/>
              <w:numPr>
                <w:ilvl w:val="0"/>
                <w:numId w:val="6"/>
              </w:numPr>
              <w:tabs>
                <w:tab w:val="num" w:pos="1440"/>
              </w:tabs>
              <w:rPr>
                <w:rFonts w:ascii="Arial" w:hAnsi="Arial"/>
                <w:lang w:val="en-GB"/>
              </w:rPr>
            </w:pPr>
            <w:r>
              <w:rPr>
                <w:rFonts w:ascii="Arial" w:hAnsi="Arial"/>
                <w:lang w:val="en-GB"/>
              </w:rPr>
              <w:t>Act in accordance with legislation governing safety and security in the workplace</w:t>
            </w:r>
          </w:p>
          <w:p w:rsidR="00591994" w:rsidRDefault="00591994" w:rsidP="00D35734">
            <w:pPr>
              <w:widowControl w:val="0"/>
              <w:numPr>
                <w:ilvl w:val="0"/>
                <w:numId w:val="6"/>
              </w:numPr>
              <w:tabs>
                <w:tab w:val="num" w:pos="1440"/>
              </w:tabs>
              <w:rPr>
                <w:rFonts w:ascii="Arial" w:hAnsi="Arial"/>
                <w:lang w:val="en-GB"/>
              </w:rPr>
            </w:pPr>
            <w:r>
              <w:rPr>
                <w:rFonts w:ascii="Arial" w:hAnsi="Arial"/>
                <w:lang w:val="en-GB"/>
              </w:rPr>
              <w:t>Follow established procedures for monitoring and controlling inventory of equipment and supplies including Workplace Hazardous Materials Information System (</w:t>
            </w:r>
            <w:proofErr w:type="spellStart"/>
            <w:r>
              <w:rPr>
                <w:rFonts w:ascii="Arial" w:hAnsi="Arial"/>
                <w:lang w:val="en-GB"/>
              </w:rPr>
              <w:t>W.H.M.I.S</w:t>
            </w:r>
            <w:proofErr w:type="spellEnd"/>
            <w:r>
              <w:rPr>
                <w:rFonts w:ascii="Arial" w:hAnsi="Arial"/>
                <w:lang w:val="en-GB"/>
              </w:rPr>
              <w:t>.) regulations</w:t>
            </w:r>
          </w:p>
          <w:p w:rsidR="00827E08" w:rsidRDefault="00827E08" w:rsidP="00D35734">
            <w:pPr>
              <w:widowControl w:val="0"/>
              <w:numPr>
                <w:ilvl w:val="0"/>
                <w:numId w:val="6"/>
              </w:numPr>
              <w:tabs>
                <w:tab w:val="num" w:pos="1440"/>
              </w:tabs>
              <w:rPr>
                <w:rFonts w:ascii="Arial" w:hAnsi="Arial"/>
                <w:lang w:val="en-GB"/>
              </w:rPr>
            </w:pPr>
            <w:r>
              <w:rPr>
                <w:rFonts w:ascii="Arial" w:hAnsi="Arial"/>
                <w:lang w:val="en-GB"/>
              </w:rPr>
              <w:t xml:space="preserve">Recognize the importance of obtaining health and safety certifications (e.g. </w:t>
            </w:r>
            <w:proofErr w:type="spellStart"/>
            <w:r>
              <w:rPr>
                <w:rFonts w:ascii="Arial" w:hAnsi="Arial"/>
                <w:lang w:val="en-GB"/>
              </w:rPr>
              <w:t>WHMIS</w:t>
            </w:r>
            <w:proofErr w:type="spellEnd"/>
            <w:r>
              <w:rPr>
                <w:rFonts w:ascii="Arial" w:hAnsi="Arial"/>
                <w:lang w:val="en-GB"/>
              </w:rPr>
              <w:t xml:space="preserve">, </w:t>
            </w:r>
            <w:proofErr w:type="spellStart"/>
            <w:r>
              <w:rPr>
                <w:rFonts w:ascii="Arial" w:hAnsi="Arial"/>
                <w:lang w:val="en-GB"/>
              </w:rPr>
              <w:t>HACCP</w:t>
            </w:r>
            <w:proofErr w:type="spellEnd"/>
            <w:r>
              <w:rPr>
                <w:rFonts w:ascii="Arial" w:hAnsi="Arial"/>
                <w:lang w:val="en-GB"/>
              </w:rPr>
              <w:t>, Safe Food Handlers Certifications, CPR, First Aid)</w:t>
            </w:r>
          </w:p>
          <w:p w:rsidR="00E50DD6" w:rsidRDefault="00827E08" w:rsidP="00D35734">
            <w:pPr>
              <w:widowControl w:val="0"/>
              <w:numPr>
                <w:ilvl w:val="0"/>
                <w:numId w:val="6"/>
              </w:numPr>
              <w:tabs>
                <w:tab w:val="num" w:pos="1440"/>
              </w:tabs>
              <w:rPr>
                <w:rFonts w:ascii="Arial" w:hAnsi="Arial"/>
                <w:lang w:val="en-GB"/>
              </w:rPr>
            </w:pPr>
            <w:r>
              <w:rPr>
                <w:rFonts w:ascii="Arial" w:hAnsi="Arial"/>
                <w:lang w:val="en-GB"/>
              </w:rPr>
              <w:t>Apply knowledge to identify and eliminate hazards in the workplace</w:t>
            </w:r>
          </w:p>
          <w:p w:rsidR="006167ED" w:rsidRDefault="006167ED" w:rsidP="006167ED">
            <w:pPr>
              <w:widowControl w:val="0"/>
              <w:tabs>
                <w:tab w:val="num" w:pos="1440"/>
              </w:tabs>
              <w:rPr>
                <w:rFonts w:ascii="Arial" w:hAnsi="Arial"/>
                <w:lang w:val="en-GB"/>
              </w:rPr>
            </w:pPr>
          </w:p>
          <w:p w:rsidR="006167ED" w:rsidRPr="00367EED" w:rsidRDefault="006167ED" w:rsidP="006167ED">
            <w:pPr>
              <w:widowControl w:val="0"/>
              <w:tabs>
                <w:tab w:val="num" w:pos="1440"/>
              </w:tabs>
              <w:rPr>
                <w:rFonts w:ascii="Arial" w:hAnsi="Arial"/>
                <w:lang w:val="en-GB"/>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2.</w:t>
            </w:r>
          </w:p>
        </w:tc>
        <w:tc>
          <w:tcPr>
            <w:tcW w:w="7614" w:type="dxa"/>
          </w:tcPr>
          <w:p w:rsidR="009456B6" w:rsidRDefault="00367EED" w:rsidP="009456B6">
            <w:pPr>
              <w:widowControl w:val="0"/>
              <w:ind w:left="720" w:hanging="720"/>
              <w:rPr>
                <w:rFonts w:ascii="Arial" w:hAnsi="Arial"/>
              </w:rPr>
            </w:pPr>
            <w:r>
              <w:rPr>
                <w:rFonts w:ascii="Arial" w:hAnsi="Arial"/>
              </w:rPr>
              <w:t>Apply basic and advanced food and bake theories and other related theories to all aspects of food preparation.</w:t>
            </w:r>
          </w:p>
          <w:p w:rsidR="009456B6" w:rsidRDefault="009456B6" w:rsidP="009456B6">
            <w:pPr>
              <w:widowControl w:val="0"/>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9456B6" w:rsidRDefault="009456B6" w:rsidP="009456B6">
            <w:pPr>
              <w:widowControl w:val="0"/>
              <w:tabs>
                <w:tab w:val="num" w:pos="1440"/>
              </w:tabs>
              <w:rPr>
                <w:rFonts w:ascii="Arial" w:hAnsi="Arial"/>
                <w:lang w:val="en-GB"/>
              </w:rPr>
            </w:pPr>
          </w:p>
          <w:p w:rsidR="00D6240D" w:rsidRDefault="00D6240D" w:rsidP="00D35734">
            <w:pPr>
              <w:widowControl w:val="0"/>
              <w:numPr>
                <w:ilvl w:val="0"/>
                <w:numId w:val="7"/>
              </w:numPr>
              <w:tabs>
                <w:tab w:val="num" w:pos="1440"/>
              </w:tabs>
              <w:rPr>
                <w:rFonts w:ascii="Arial" w:hAnsi="Arial"/>
                <w:lang w:val="en-GB"/>
              </w:rPr>
            </w:pPr>
            <w:r>
              <w:rPr>
                <w:rFonts w:ascii="Arial" w:hAnsi="Arial"/>
                <w:lang w:val="en-GB"/>
              </w:rPr>
              <w:t>Apply techniques of basic and advance food preparation for both small and large quantity food preparation</w:t>
            </w:r>
          </w:p>
          <w:p w:rsidR="00A504FB" w:rsidRDefault="00A504FB" w:rsidP="00D35734">
            <w:pPr>
              <w:widowControl w:val="0"/>
              <w:numPr>
                <w:ilvl w:val="0"/>
                <w:numId w:val="7"/>
              </w:numPr>
              <w:tabs>
                <w:tab w:val="num" w:pos="1440"/>
              </w:tabs>
              <w:rPr>
                <w:rFonts w:ascii="Arial" w:hAnsi="Arial"/>
                <w:lang w:val="en-GB"/>
              </w:rPr>
            </w:pPr>
            <w:r>
              <w:rPr>
                <w:rFonts w:ascii="Arial" w:hAnsi="Arial"/>
                <w:lang w:val="en-GB"/>
              </w:rPr>
              <w:t>Apply knowledge of the effects of heat and cold on ingredients</w:t>
            </w:r>
          </w:p>
          <w:p w:rsidR="00A504FB" w:rsidRDefault="00A504FB" w:rsidP="00D35734">
            <w:pPr>
              <w:widowControl w:val="0"/>
              <w:numPr>
                <w:ilvl w:val="0"/>
                <w:numId w:val="7"/>
              </w:numPr>
              <w:tabs>
                <w:tab w:val="num" w:pos="1440"/>
              </w:tabs>
              <w:rPr>
                <w:rFonts w:ascii="Arial" w:hAnsi="Arial"/>
                <w:lang w:val="en-GB"/>
              </w:rPr>
            </w:pPr>
            <w:r>
              <w:rPr>
                <w:rFonts w:ascii="Arial" w:hAnsi="Arial"/>
                <w:lang w:val="en-GB"/>
              </w:rPr>
              <w:t>Apply knowledge of how various ingredients interact</w:t>
            </w:r>
          </w:p>
          <w:p w:rsidR="00A504FB" w:rsidRDefault="00BB77D5" w:rsidP="00D35734">
            <w:pPr>
              <w:widowControl w:val="0"/>
              <w:numPr>
                <w:ilvl w:val="0"/>
                <w:numId w:val="7"/>
              </w:numPr>
              <w:tabs>
                <w:tab w:val="num" w:pos="1440"/>
              </w:tabs>
              <w:rPr>
                <w:rFonts w:ascii="Arial" w:hAnsi="Arial"/>
                <w:lang w:val="en-GB"/>
              </w:rPr>
            </w:pPr>
            <w:r>
              <w:rPr>
                <w:rFonts w:ascii="Arial" w:hAnsi="Arial"/>
                <w:lang w:val="en-GB"/>
              </w:rPr>
              <w:t>Use theoretical knowledge to prevent or solve food preparation problems</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Select ingredients appropriate to the desired end product</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Match appropriate methods of cookery to various ingredients and desired end product</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Use national and international culinary terminology</w:t>
            </w:r>
          </w:p>
          <w:p w:rsidR="00BB77D5" w:rsidRDefault="00BB77D5" w:rsidP="00D35734">
            <w:pPr>
              <w:widowControl w:val="0"/>
              <w:numPr>
                <w:ilvl w:val="0"/>
                <w:numId w:val="7"/>
              </w:numPr>
              <w:tabs>
                <w:tab w:val="num" w:pos="1440"/>
              </w:tabs>
              <w:rPr>
                <w:rFonts w:ascii="Arial" w:hAnsi="Arial"/>
                <w:lang w:val="en-GB"/>
              </w:rPr>
            </w:pPr>
            <w:r>
              <w:rPr>
                <w:rFonts w:ascii="Arial" w:hAnsi="Arial"/>
                <w:lang w:val="en-GB"/>
              </w:rPr>
              <w:t>Apply knowledge of colour and design skills to food preparation</w:t>
            </w:r>
          </w:p>
          <w:p w:rsidR="00A96BB7" w:rsidRDefault="001772EB" w:rsidP="00D35734">
            <w:pPr>
              <w:widowControl w:val="0"/>
              <w:numPr>
                <w:ilvl w:val="0"/>
                <w:numId w:val="7"/>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51775A" w:rsidRDefault="005F6AE9" w:rsidP="00D35734">
            <w:pPr>
              <w:widowControl w:val="0"/>
              <w:numPr>
                <w:ilvl w:val="0"/>
                <w:numId w:val="7"/>
              </w:numPr>
              <w:tabs>
                <w:tab w:val="num" w:pos="1440"/>
              </w:tabs>
              <w:rPr>
                <w:rFonts w:ascii="Arial" w:hAnsi="Arial"/>
                <w:lang w:val="en-GB"/>
              </w:rPr>
            </w:pPr>
            <w:r>
              <w:rPr>
                <w:rFonts w:ascii="Arial" w:hAnsi="Arial"/>
                <w:lang w:val="en-GB"/>
              </w:rPr>
              <w:t>Be aware of potential dangers to customers caused by allergic reactions to ingredients and follow established risk-reduction str</w:t>
            </w:r>
            <w:r w:rsidR="00A146F9">
              <w:rPr>
                <w:rFonts w:ascii="Arial" w:hAnsi="Arial"/>
                <w:lang w:val="en-GB"/>
              </w:rPr>
              <w:t>a</w:t>
            </w:r>
            <w:r>
              <w:rPr>
                <w:rFonts w:ascii="Arial" w:hAnsi="Arial"/>
                <w:lang w:val="en-GB"/>
              </w:rPr>
              <w:t>tegies</w:t>
            </w:r>
          </w:p>
          <w:p w:rsidR="00A146F9" w:rsidRPr="00A146F9" w:rsidRDefault="00A146F9" w:rsidP="00A146F9">
            <w:pPr>
              <w:widowControl w:val="0"/>
              <w:rPr>
                <w:rFonts w:ascii="Arial" w:hAnsi="Arial"/>
                <w:lang w:val="en-GB"/>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3.</w:t>
            </w:r>
          </w:p>
        </w:tc>
        <w:tc>
          <w:tcPr>
            <w:tcW w:w="7614" w:type="dxa"/>
          </w:tcPr>
          <w:p w:rsidR="00141916" w:rsidRDefault="005F6AE9" w:rsidP="00065EFA">
            <w:pPr>
              <w:ind w:left="720" w:hanging="720"/>
              <w:rPr>
                <w:rFonts w:ascii="Arial" w:hAnsi="Arial"/>
              </w:rPr>
            </w:pPr>
            <w:r>
              <w:rPr>
                <w:rFonts w:ascii="Arial" w:hAnsi="Arial"/>
              </w:rPr>
              <w:t>Perform effectively as a member of a food and beverage preparation</w:t>
            </w:r>
          </w:p>
          <w:p w:rsidR="005F6AE9" w:rsidRDefault="005F6AE9" w:rsidP="00065EFA">
            <w:pPr>
              <w:ind w:left="720" w:hanging="720"/>
              <w:rPr>
                <w:rFonts w:ascii="Arial" w:hAnsi="Arial"/>
              </w:rPr>
            </w:pPr>
            <w:r>
              <w:rPr>
                <w:rFonts w:ascii="Arial" w:hAnsi="Arial"/>
              </w:rPr>
              <w:t>and service team.</w:t>
            </w:r>
          </w:p>
          <w:p w:rsidR="00065EFA" w:rsidRDefault="00065EFA" w:rsidP="00065EFA">
            <w:pPr>
              <w:ind w:left="720" w:hanging="720"/>
              <w:rPr>
                <w:rFonts w:ascii="Arial" w:hAnsi="Arial"/>
              </w:rPr>
            </w:pPr>
          </w:p>
        </w:tc>
      </w:tr>
      <w:tr w:rsidR="00E50DD6">
        <w:tc>
          <w:tcPr>
            <w:tcW w:w="675" w:type="dxa"/>
          </w:tcPr>
          <w:p w:rsidR="00E50DD6" w:rsidRDefault="00E50DD6">
            <w:pPr>
              <w:rPr>
                <w:rFonts w:ascii="Arial" w:hAnsi="Arial"/>
              </w:rPr>
            </w:pPr>
          </w:p>
        </w:tc>
        <w:tc>
          <w:tcPr>
            <w:tcW w:w="567" w:type="dxa"/>
          </w:tcPr>
          <w:p w:rsidR="00E50DD6" w:rsidRDefault="00E50DD6">
            <w:pPr>
              <w:rPr>
                <w:rFonts w:ascii="Arial" w:hAnsi="Arial"/>
              </w:rPr>
            </w:pPr>
          </w:p>
          <w:p w:rsidR="00B70EAE" w:rsidRDefault="00B70EAE">
            <w:pPr>
              <w:rPr>
                <w:rFonts w:ascii="Arial" w:hAnsi="Arial"/>
              </w:rPr>
            </w:pPr>
          </w:p>
        </w:tc>
        <w:tc>
          <w:tcPr>
            <w:tcW w:w="7614" w:type="dxa"/>
          </w:tcPr>
          <w:p w:rsidR="00E50DD6" w:rsidRDefault="00E50DD6">
            <w:pPr>
              <w:rPr>
                <w:rFonts w:ascii="Arial" w:hAnsi="Arial"/>
                <w:u w:val="single"/>
              </w:rPr>
            </w:pPr>
            <w:r>
              <w:rPr>
                <w:rFonts w:ascii="Arial" w:hAnsi="Arial"/>
                <w:u w:val="single"/>
              </w:rPr>
              <w:t>Potential Elements of the Performance:</w:t>
            </w:r>
          </w:p>
          <w:p w:rsidR="00E50DD6" w:rsidRDefault="00E50DD6">
            <w:pPr>
              <w:widowControl w:val="0"/>
              <w:rPr>
                <w:rFonts w:ascii="Arial" w:hAnsi="Arial"/>
                <w:lang w:val="en-GB"/>
              </w:rPr>
            </w:pPr>
          </w:p>
          <w:p w:rsidR="005F6AE9" w:rsidRDefault="005F6AE9" w:rsidP="00D35734">
            <w:pPr>
              <w:widowControl w:val="0"/>
              <w:numPr>
                <w:ilvl w:val="0"/>
                <w:numId w:val="8"/>
              </w:numPr>
              <w:rPr>
                <w:rFonts w:ascii="Arial" w:hAnsi="Arial"/>
                <w:lang w:val="en-GB"/>
              </w:rPr>
            </w:pPr>
            <w:r>
              <w:rPr>
                <w:rFonts w:ascii="Arial" w:hAnsi="Arial"/>
                <w:lang w:val="en-GB"/>
              </w:rPr>
              <w:t>Recognize the importance of good quality food and beverage service</w:t>
            </w:r>
          </w:p>
          <w:p w:rsidR="005F6AE9" w:rsidRDefault="005F6AE9" w:rsidP="00D35734">
            <w:pPr>
              <w:widowControl w:val="0"/>
              <w:numPr>
                <w:ilvl w:val="0"/>
                <w:numId w:val="8"/>
              </w:numPr>
              <w:rPr>
                <w:rFonts w:ascii="Arial" w:hAnsi="Arial"/>
                <w:lang w:val="en-GB"/>
              </w:rPr>
            </w:pPr>
            <w:r>
              <w:rPr>
                <w:rFonts w:ascii="Arial" w:hAnsi="Arial"/>
                <w:lang w:val="en-GB"/>
              </w:rPr>
              <w:t>Take into a</w:t>
            </w:r>
            <w:r w:rsidR="006E7D62">
              <w:rPr>
                <w:rFonts w:ascii="Arial" w:hAnsi="Arial"/>
                <w:lang w:val="en-GB"/>
              </w:rPr>
              <w:t xml:space="preserve">ccount the impact of the cook and server’s </w:t>
            </w:r>
            <w:r>
              <w:rPr>
                <w:rFonts w:ascii="Arial" w:hAnsi="Arial"/>
                <w:lang w:val="en-GB"/>
              </w:rPr>
              <w:t>role on food and beverage service</w:t>
            </w:r>
          </w:p>
          <w:p w:rsidR="005F6AE9" w:rsidRDefault="005F6AE9" w:rsidP="00D35734">
            <w:pPr>
              <w:widowControl w:val="0"/>
              <w:numPr>
                <w:ilvl w:val="0"/>
                <w:numId w:val="8"/>
              </w:numPr>
              <w:rPr>
                <w:rFonts w:ascii="Arial" w:hAnsi="Arial"/>
                <w:lang w:val="en-GB"/>
              </w:rPr>
            </w:pPr>
            <w:r>
              <w:rPr>
                <w:rFonts w:ascii="Arial" w:hAnsi="Arial"/>
                <w:lang w:val="en-GB"/>
              </w:rPr>
              <w:t>Complete work in a manner that enhances collaboration among the various members of the food and beverage service team</w:t>
            </w:r>
          </w:p>
          <w:p w:rsidR="005F6AE9" w:rsidRDefault="005F6AE9" w:rsidP="00D35734">
            <w:pPr>
              <w:widowControl w:val="0"/>
              <w:numPr>
                <w:ilvl w:val="0"/>
                <w:numId w:val="8"/>
              </w:numPr>
              <w:rPr>
                <w:rFonts w:ascii="Arial" w:hAnsi="Arial"/>
                <w:lang w:val="en-GB"/>
              </w:rPr>
            </w:pPr>
            <w:r>
              <w:rPr>
                <w:rFonts w:ascii="Arial" w:hAnsi="Arial"/>
                <w:lang w:val="en-GB"/>
              </w:rPr>
              <w:t>Participate in the provision of services for special events</w:t>
            </w:r>
          </w:p>
          <w:p w:rsidR="00065EFA" w:rsidRDefault="00065EFA" w:rsidP="00D35734">
            <w:pPr>
              <w:widowControl w:val="0"/>
              <w:numPr>
                <w:ilvl w:val="0"/>
                <w:numId w:val="8"/>
              </w:numPr>
              <w:rPr>
                <w:rFonts w:ascii="Arial" w:hAnsi="Arial"/>
                <w:lang w:val="en-GB"/>
              </w:rPr>
            </w:pPr>
            <w:r>
              <w:rPr>
                <w:rFonts w:ascii="Arial" w:hAnsi="Arial"/>
                <w:lang w:val="en-GB"/>
              </w:rPr>
              <w:t>Organize the selection and use of correct products and techniques for food and beverage service</w:t>
            </w:r>
          </w:p>
          <w:p w:rsidR="00E90ADF" w:rsidRDefault="00E90ADF" w:rsidP="00D35734">
            <w:pPr>
              <w:widowControl w:val="0"/>
              <w:numPr>
                <w:ilvl w:val="0"/>
                <w:numId w:val="8"/>
              </w:numPr>
              <w:tabs>
                <w:tab w:val="num" w:pos="1440"/>
              </w:tabs>
              <w:rPr>
                <w:rFonts w:ascii="Arial" w:hAnsi="Arial"/>
                <w:lang w:val="en-GB"/>
              </w:rPr>
            </w:pPr>
            <w:r>
              <w:rPr>
                <w:rFonts w:ascii="Arial" w:hAnsi="Arial"/>
                <w:lang w:val="en-GB"/>
              </w:rPr>
              <w:t>Select and use the correct tools, equipment, and supplies for food and beverage production</w:t>
            </w:r>
          </w:p>
          <w:p w:rsidR="00E90ADF" w:rsidRDefault="00D6240D" w:rsidP="00D35734">
            <w:pPr>
              <w:widowControl w:val="0"/>
              <w:numPr>
                <w:ilvl w:val="0"/>
                <w:numId w:val="8"/>
              </w:numPr>
              <w:rPr>
                <w:rFonts w:ascii="Arial" w:hAnsi="Arial"/>
                <w:lang w:val="en-GB"/>
              </w:rPr>
            </w:pPr>
            <w:r>
              <w:rPr>
                <w:rFonts w:ascii="Arial" w:hAnsi="Arial"/>
                <w:lang w:val="en-GB"/>
              </w:rPr>
              <w:t>Comply with departmental financial objectives in menu planning</w:t>
            </w:r>
          </w:p>
          <w:p w:rsidR="00D72ECD" w:rsidRDefault="00D6240D" w:rsidP="00D35734">
            <w:pPr>
              <w:widowControl w:val="0"/>
              <w:numPr>
                <w:ilvl w:val="0"/>
                <w:numId w:val="8"/>
              </w:numPr>
              <w:rPr>
                <w:rFonts w:ascii="Arial" w:hAnsi="Arial"/>
                <w:lang w:val="en-GB"/>
              </w:rPr>
            </w:pPr>
            <w:r>
              <w:rPr>
                <w:rFonts w:ascii="Arial" w:hAnsi="Arial"/>
                <w:lang w:val="en-GB"/>
              </w:rPr>
              <w:t>Take into account information from Point of Sale System</w:t>
            </w:r>
          </w:p>
          <w:p w:rsidR="00D6240D" w:rsidRDefault="00D6240D" w:rsidP="00A146F9">
            <w:pPr>
              <w:widowControl w:val="0"/>
              <w:rPr>
                <w:rFonts w:ascii="Arial" w:hAnsi="Arial"/>
                <w:lang w:val="en-GB"/>
              </w:rPr>
            </w:pPr>
          </w:p>
          <w:p w:rsidR="00147053" w:rsidRDefault="00147053" w:rsidP="00A146F9">
            <w:pPr>
              <w:widowControl w:val="0"/>
              <w:rPr>
                <w:rFonts w:ascii="Arial" w:hAnsi="Arial"/>
                <w:lang w:val="en-GB"/>
              </w:rPr>
            </w:pPr>
          </w:p>
          <w:p w:rsidR="00300EE7" w:rsidRDefault="00300EE7" w:rsidP="00300EE7">
            <w:pPr>
              <w:widowControl w:val="0"/>
              <w:rPr>
                <w:rFonts w:ascii="Arial" w:hAnsi="Arial"/>
                <w:lang w:val="en-GB"/>
              </w:rPr>
            </w:pPr>
          </w:p>
          <w:p w:rsidR="006167ED" w:rsidRDefault="006167ED" w:rsidP="00300EE7">
            <w:pPr>
              <w:widowControl w:val="0"/>
              <w:rPr>
                <w:rFonts w:ascii="Arial" w:hAnsi="Arial"/>
                <w:lang w:val="en-GB"/>
              </w:rPr>
            </w:pPr>
          </w:p>
          <w:p w:rsidR="006167ED" w:rsidRDefault="006167ED" w:rsidP="00300EE7">
            <w:pPr>
              <w:widowControl w:val="0"/>
              <w:rPr>
                <w:rFonts w:ascii="Arial" w:hAnsi="Arial"/>
                <w:lang w:val="en-GB"/>
              </w:rPr>
            </w:pPr>
          </w:p>
          <w:p w:rsidR="006167ED" w:rsidRDefault="006167ED" w:rsidP="00300EE7">
            <w:pPr>
              <w:widowControl w:val="0"/>
              <w:rPr>
                <w:rFonts w:ascii="Arial" w:hAnsi="Arial"/>
                <w:lang w:val="en-GB"/>
              </w:rPr>
            </w:pPr>
          </w:p>
          <w:p w:rsidR="00E50DD6" w:rsidRDefault="00E50DD6">
            <w:pPr>
              <w:rPr>
                <w:rFonts w:ascii="Arial" w:hAnsi="Arial"/>
              </w:rPr>
            </w:pPr>
          </w:p>
        </w:tc>
      </w:tr>
      <w:tr w:rsidR="0063138B">
        <w:tc>
          <w:tcPr>
            <w:tcW w:w="675" w:type="dxa"/>
          </w:tcPr>
          <w:p w:rsidR="0063138B" w:rsidRDefault="0063138B">
            <w:pPr>
              <w:rPr>
                <w:rFonts w:ascii="Arial" w:hAnsi="Arial"/>
              </w:rPr>
            </w:pPr>
          </w:p>
        </w:tc>
        <w:tc>
          <w:tcPr>
            <w:tcW w:w="567" w:type="dxa"/>
          </w:tcPr>
          <w:p w:rsidR="0063138B" w:rsidRDefault="0063138B">
            <w:pPr>
              <w:rPr>
                <w:rFonts w:ascii="Arial" w:hAnsi="Arial"/>
              </w:rPr>
            </w:pPr>
            <w:r>
              <w:rPr>
                <w:rFonts w:ascii="Arial" w:hAnsi="Arial"/>
              </w:rPr>
              <w:t>4.</w:t>
            </w:r>
          </w:p>
        </w:tc>
        <w:tc>
          <w:tcPr>
            <w:tcW w:w="7614" w:type="dxa"/>
          </w:tcPr>
          <w:p w:rsidR="0063138B" w:rsidRDefault="0063138B" w:rsidP="00C70979">
            <w:pPr>
              <w:rPr>
                <w:rFonts w:ascii="Arial" w:hAnsi="Arial"/>
              </w:rPr>
            </w:pPr>
            <w:r>
              <w:rPr>
                <w:rFonts w:ascii="Arial" w:hAnsi="Arial"/>
              </w:rPr>
              <w:t>Apply knowledge of kitchen management techniques, as required, to support the goals of the operation and the responsible use of resources.</w:t>
            </w:r>
          </w:p>
          <w:p w:rsidR="0063138B" w:rsidRPr="008F77EF" w:rsidRDefault="0063138B" w:rsidP="00C70979">
            <w:pPr>
              <w:rPr>
                <w:rFonts w:ascii="Arial" w:hAnsi="Arial"/>
              </w:rPr>
            </w:pPr>
          </w:p>
        </w:tc>
      </w:tr>
      <w:tr w:rsidR="00300EE7">
        <w:tc>
          <w:tcPr>
            <w:tcW w:w="675" w:type="dxa"/>
          </w:tcPr>
          <w:p w:rsidR="00300EE7" w:rsidRDefault="00300EE7">
            <w:pPr>
              <w:rPr>
                <w:rFonts w:ascii="Arial" w:hAnsi="Arial"/>
              </w:rPr>
            </w:pPr>
          </w:p>
        </w:tc>
        <w:tc>
          <w:tcPr>
            <w:tcW w:w="567" w:type="dxa"/>
          </w:tcPr>
          <w:p w:rsidR="00300EE7" w:rsidRDefault="00300EE7">
            <w:pPr>
              <w:rPr>
                <w:rFonts w:ascii="Arial" w:hAnsi="Arial"/>
              </w:rPr>
            </w:pPr>
          </w:p>
        </w:tc>
        <w:tc>
          <w:tcPr>
            <w:tcW w:w="7614" w:type="dxa"/>
          </w:tcPr>
          <w:p w:rsidR="0063138B" w:rsidRDefault="0063138B" w:rsidP="0063138B">
            <w:pPr>
              <w:rPr>
                <w:rFonts w:ascii="Arial" w:hAnsi="Arial"/>
              </w:rPr>
            </w:pPr>
            <w:r>
              <w:rPr>
                <w:rFonts w:ascii="Arial" w:hAnsi="Arial"/>
                <w:u w:val="single"/>
              </w:rPr>
              <w:t>Potential Elements of the Performance</w:t>
            </w:r>
            <w:r>
              <w:rPr>
                <w:rFonts w:ascii="Arial" w:hAnsi="Arial"/>
              </w:rPr>
              <w:t>:</w:t>
            </w:r>
          </w:p>
          <w:p w:rsidR="0063138B" w:rsidRDefault="0063138B" w:rsidP="0063138B">
            <w:pPr>
              <w:rPr>
                <w:rFonts w:ascii="Arial" w:hAnsi="Arial"/>
              </w:rPr>
            </w:pPr>
          </w:p>
          <w:p w:rsidR="0063138B" w:rsidRDefault="0063138B" w:rsidP="00D35734">
            <w:pPr>
              <w:widowControl w:val="0"/>
              <w:numPr>
                <w:ilvl w:val="0"/>
                <w:numId w:val="12"/>
              </w:numPr>
              <w:rPr>
                <w:rFonts w:ascii="Arial" w:hAnsi="Arial"/>
                <w:lang w:val="en-GB"/>
              </w:rPr>
            </w:pPr>
            <w:r>
              <w:rPr>
                <w:rFonts w:ascii="Arial" w:hAnsi="Arial"/>
                <w:lang w:val="en-GB"/>
              </w:rPr>
              <w:t>Cooperate with other departments</w:t>
            </w:r>
          </w:p>
          <w:p w:rsidR="0063138B" w:rsidRDefault="0063138B" w:rsidP="00D35734">
            <w:pPr>
              <w:widowControl w:val="0"/>
              <w:numPr>
                <w:ilvl w:val="0"/>
                <w:numId w:val="12"/>
              </w:numPr>
              <w:rPr>
                <w:rFonts w:ascii="Arial" w:hAnsi="Arial"/>
                <w:lang w:val="en-GB"/>
              </w:rPr>
            </w:pPr>
            <w:r>
              <w:rPr>
                <w:rFonts w:ascii="Arial" w:hAnsi="Arial"/>
                <w:lang w:val="en-GB"/>
              </w:rPr>
              <w:t>Follow human resources policies and procedures including non-harassment and equity requirements</w:t>
            </w:r>
          </w:p>
          <w:p w:rsidR="0063138B" w:rsidRDefault="0063138B" w:rsidP="00D35734">
            <w:pPr>
              <w:widowControl w:val="0"/>
              <w:numPr>
                <w:ilvl w:val="0"/>
                <w:numId w:val="12"/>
              </w:numPr>
              <w:rPr>
                <w:rFonts w:ascii="Arial" w:hAnsi="Arial"/>
                <w:lang w:val="en-GB"/>
              </w:rPr>
            </w:pPr>
            <w:r>
              <w:rPr>
                <w:rFonts w:ascii="Arial" w:hAnsi="Arial"/>
                <w:lang w:val="en-GB"/>
              </w:rPr>
              <w:t>Complete all work in compliance with relevant law and regulations</w:t>
            </w:r>
          </w:p>
          <w:p w:rsidR="00C10B3E" w:rsidRDefault="00C10B3E" w:rsidP="00D35734">
            <w:pPr>
              <w:widowControl w:val="0"/>
              <w:numPr>
                <w:ilvl w:val="0"/>
                <w:numId w:val="12"/>
              </w:numPr>
              <w:rPr>
                <w:rFonts w:ascii="Arial" w:hAnsi="Arial"/>
                <w:lang w:val="en-GB"/>
              </w:rPr>
            </w:pPr>
            <w:r>
              <w:rPr>
                <w:rFonts w:ascii="Arial" w:hAnsi="Arial"/>
                <w:lang w:val="en-GB"/>
              </w:rPr>
              <w:t>Apply knowledge of group dynamics to contribute to team building and effectiveness</w:t>
            </w:r>
          </w:p>
          <w:p w:rsidR="00C10B3E" w:rsidRDefault="00C10B3E" w:rsidP="00D35734">
            <w:pPr>
              <w:widowControl w:val="0"/>
              <w:numPr>
                <w:ilvl w:val="0"/>
                <w:numId w:val="12"/>
              </w:numPr>
              <w:rPr>
                <w:rFonts w:ascii="Arial" w:hAnsi="Arial"/>
                <w:lang w:val="en-GB"/>
              </w:rPr>
            </w:pPr>
            <w:r>
              <w:rPr>
                <w:rFonts w:ascii="Arial" w:hAnsi="Arial"/>
                <w:lang w:val="en-GB"/>
              </w:rPr>
              <w:t>Adapt performance to meet employer expectations of an entry-level cook</w:t>
            </w:r>
          </w:p>
          <w:p w:rsidR="00C10B3E" w:rsidRDefault="00C10B3E" w:rsidP="00D35734">
            <w:pPr>
              <w:widowControl w:val="0"/>
              <w:numPr>
                <w:ilvl w:val="0"/>
                <w:numId w:val="12"/>
              </w:numPr>
              <w:rPr>
                <w:rFonts w:ascii="Arial" w:hAnsi="Arial"/>
                <w:lang w:val="en-GB"/>
              </w:rPr>
            </w:pPr>
            <w:r>
              <w:rPr>
                <w:rFonts w:ascii="Arial" w:hAnsi="Arial"/>
                <w:lang w:val="en-GB"/>
              </w:rPr>
              <w:t>Participate effectively in departmental meetings</w:t>
            </w:r>
          </w:p>
          <w:p w:rsidR="00300EE7" w:rsidRPr="008F77EF" w:rsidRDefault="00300EE7" w:rsidP="00D6240D">
            <w:pPr>
              <w:rPr>
                <w:rFonts w:ascii="Arial" w:hAnsi="Arial"/>
              </w:rPr>
            </w:pPr>
          </w:p>
        </w:tc>
      </w:tr>
      <w:tr w:rsidR="00B63EE2" w:rsidTr="007954A1">
        <w:trPr>
          <w:trHeight w:val="621"/>
        </w:trPr>
        <w:tc>
          <w:tcPr>
            <w:tcW w:w="675" w:type="dxa"/>
          </w:tcPr>
          <w:p w:rsidR="00B63EE2" w:rsidRDefault="00B63EE2">
            <w:pPr>
              <w:rPr>
                <w:rFonts w:ascii="Arial" w:hAnsi="Arial"/>
              </w:rPr>
            </w:pPr>
          </w:p>
        </w:tc>
        <w:tc>
          <w:tcPr>
            <w:tcW w:w="567" w:type="dxa"/>
          </w:tcPr>
          <w:p w:rsidR="00B63EE2" w:rsidRDefault="0063138B">
            <w:pPr>
              <w:rPr>
                <w:rFonts w:ascii="Arial" w:hAnsi="Arial"/>
              </w:rPr>
            </w:pPr>
            <w:r>
              <w:rPr>
                <w:rFonts w:ascii="Arial" w:hAnsi="Arial"/>
              </w:rPr>
              <w:t>5</w:t>
            </w:r>
            <w:r w:rsidR="00B63EE2">
              <w:rPr>
                <w:rFonts w:ascii="Arial" w:hAnsi="Arial"/>
              </w:rPr>
              <w:t>.</w:t>
            </w:r>
          </w:p>
        </w:tc>
        <w:tc>
          <w:tcPr>
            <w:tcW w:w="7614" w:type="dxa"/>
          </w:tcPr>
          <w:p w:rsidR="00B63EE2" w:rsidRPr="00B63EE2" w:rsidRDefault="00B63EE2" w:rsidP="00C70979">
            <w:pPr>
              <w:rPr>
                <w:rFonts w:ascii="Arial" w:hAnsi="Arial"/>
              </w:rPr>
            </w:pPr>
            <w:r w:rsidRPr="008F77EF">
              <w:rPr>
                <w:rFonts w:ascii="Arial" w:hAnsi="Arial"/>
              </w:rPr>
              <w:t xml:space="preserve">Demonstrate the ability to prepare </w:t>
            </w:r>
            <w:r>
              <w:rPr>
                <w:rFonts w:ascii="Arial" w:hAnsi="Arial"/>
              </w:rPr>
              <w:t>s</w:t>
            </w:r>
            <w:r w:rsidR="009679FF">
              <w:rPr>
                <w:rFonts w:ascii="Arial" w:hAnsi="Arial"/>
              </w:rPr>
              <w:t>oups</w:t>
            </w:r>
            <w:r>
              <w:rPr>
                <w:rFonts w:ascii="Arial" w:hAnsi="Arial"/>
              </w:rPr>
              <w:t>.</w:t>
            </w:r>
          </w:p>
        </w:tc>
      </w:tr>
      <w:tr w:rsidR="00B63EE2">
        <w:trPr>
          <w:trHeight w:val="1512"/>
        </w:trPr>
        <w:tc>
          <w:tcPr>
            <w:tcW w:w="675" w:type="dxa"/>
          </w:tcPr>
          <w:p w:rsidR="00B63EE2" w:rsidRDefault="00B63EE2">
            <w:pPr>
              <w:rPr>
                <w:rFonts w:ascii="Arial" w:hAnsi="Arial"/>
              </w:rPr>
            </w:pPr>
          </w:p>
        </w:tc>
        <w:tc>
          <w:tcPr>
            <w:tcW w:w="567" w:type="dxa"/>
          </w:tcPr>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tc>
        <w:tc>
          <w:tcPr>
            <w:tcW w:w="7614" w:type="dxa"/>
          </w:tcPr>
          <w:p w:rsidR="00B63EE2" w:rsidRDefault="00B63EE2" w:rsidP="00C70979">
            <w:pPr>
              <w:rPr>
                <w:rFonts w:ascii="Arial" w:hAnsi="Arial"/>
              </w:rPr>
            </w:pPr>
            <w:r>
              <w:rPr>
                <w:rFonts w:ascii="Arial" w:hAnsi="Arial"/>
                <w:u w:val="single"/>
              </w:rPr>
              <w:t>Potential Elements of the Performance</w:t>
            </w:r>
            <w:r>
              <w:rPr>
                <w:rFonts w:ascii="Arial" w:hAnsi="Arial"/>
              </w:rPr>
              <w:t>:</w:t>
            </w:r>
          </w:p>
          <w:p w:rsidR="00D07E44" w:rsidRDefault="00D07E44" w:rsidP="00D07E44">
            <w:pPr>
              <w:rPr>
                <w:rFonts w:ascii="Arial" w:hAnsi="Arial"/>
              </w:rPr>
            </w:pPr>
          </w:p>
          <w:p w:rsidR="00CE41FF" w:rsidRDefault="00D07E44" w:rsidP="00D35734">
            <w:pPr>
              <w:numPr>
                <w:ilvl w:val="0"/>
                <w:numId w:val="12"/>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CE41FF" w:rsidRDefault="00B63EE2" w:rsidP="00D35734">
            <w:pPr>
              <w:numPr>
                <w:ilvl w:val="0"/>
                <w:numId w:val="12"/>
              </w:numPr>
              <w:rPr>
                <w:rFonts w:ascii="Arial" w:hAnsi="Arial"/>
              </w:rPr>
            </w:pPr>
            <w:r>
              <w:rPr>
                <w:rFonts w:ascii="Arial" w:hAnsi="Arial"/>
              </w:rPr>
              <w:t>Prepare white chicken stock</w:t>
            </w:r>
            <w:r w:rsidR="00CE41FF">
              <w:rPr>
                <w:rFonts w:ascii="Arial" w:hAnsi="Arial"/>
              </w:rPr>
              <w:t xml:space="preserve">, </w:t>
            </w:r>
            <w:r w:rsidR="009679FF">
              <w:rPr>
                <w:rFonts w:ascii="Arial" w:hAnsi="Arial"/>
              </w:rPr>
              <w:t>brown beef stock</w:t>
            </w:r>
            <w:r w:rsidR="00CE41FF">
              <w:rPr>
                <w:rFonts w:ascii="Arial" w:hAnsi="Arial"/>
              </w:rPr>
              <w:t xml:space="preserve"> and vegetable stock</w:t>
            </w:r>
            <w:r w:rsidR="000D3572">
              <w:rPr>
                <w:rFonts w:ascii="Arial" w:hAnsi="Arial"/>
              </w:rPr>
              <w:t xml:space="preserve"> </w:t>
            </w:r>
          </w:p>
          <w:p w:rsidR="003F0691" w:rsidRDefault="00B63EE2" w:rsidP="00D35734">
            <w:pPr>
              <w:numPr>
                <w:ilvl w:val="0"/>
                <w:numId w:val="12"/>
              </w:numPr>
              <w:rPr>
                <w:rFonts w:ascii="Arial" w:hAnsi="Arial"/>
              </w:rPr>
            </w:pPr>
            <w:r>
              <w:rPr>
                <w:rFonts w:ascii="Arial" w:hAnsi="Arial"/>
              </w:rPr>
              <w:t xml:space="preserve">Prepare </w:t>
            </w:r>
            <w:r w:rsidR="009679FF">
              <w:rPr>
                <w:rFonts w:ascii="Arial" w:hAnsi="Arial"/>
              </w:rPr>
              <w:t xml:space="preserve">a clear , puree and cream soup following </w:t>
            </w:r>
            <w:r w:rsidR="00453218">
              <w:rPr>
                <w:rFonts w:ascii="Arial" w:hAnsi="Arial"/>
              </w:rPr>
              <w:t xml:space="preserve">a </w:t>
            </w:r>
            <w:r w:rsidR="009679FF">
              <w:rPr>
                <w:rFonts w:ascii="Arial" w:hAnsi="Arial"/>
              </w:rPr>
              <w:t>standard recipe</w:t>
            </w:r>
          </w:p>
          <w:p w:rsidR="00B63EE2" w:rsidRPr="007954A1" w:rsidRDefault="00CE41FF" w:rsidP="00D35734">
            <w:pPr>
              <w:numPr>
                <w:ilvl w:val="0"/>
                <w:numId w:val="12"/>
              </w:numPr>
              <w:rPr>
                <w:rFonts w:ascii="Arial" w:hAnsi="Arial"/>
              </w:rPr>
            </w:pPr>
            <w:r>
              <w:rPr>
                <w:rFonts w:ascii="Arial" w:hAnsi="Arial"/>
              </w:rPr>
              <w:t>Use appropriate thickening agents</w:t>
            </w:r>
          </w:p>
          <w:p w:rsidR="003E6BD9" w:rsidRDefault="003E6BD9" w:rsidP="00B63EE2">
            <w:pPr>
              <w:rPr>
                <w:rFonts w:ascii="Arial" w:hAnsi="Arial"/>
              </w:rPr>
            </w:pPr>
          </w:p>
        </w:tc>
      </w:tr>
      <w:tr w:rsidR="00B63EE2" w:rsidRPr="00CE4CA7">
        <w:tc>
          <w:tcPr>
            <w:tcW w:w="675" w:type="dxa"/>
          </w:tcPr>
          <w:p w:rsidR="00B63EE2" w:rsidRDefault="00B63EE2" w:rsidP="00C70979">
            <w:pPr>
              <w:rPr>
                <w:rFonts w:ascii="Arial" w:hAnsi="Arial"/>
              </w:rPr>
            </w:pPr>
          </w:p>
        </w:tc>
        <w:tc>
          <w:tcPr>
            <w:tcW w:w="567" w:type="dxa"/>
          </w:tcPr>
          <w:p w:rsidR="00B63EE2" w:rsidRDefault="0063138B" w:rsidP="00C70979">
            <w:pPr>
              <w:rPr>
                <w:rFonts w:ascii="Arial" w:hAnsi="Arial"/>
              </w:rPr>
            </w:pPr>
            <w:r>
              <w:rPr>
                <w:rFonts w:ascii="Arial" w:hAnsi="Arial"/>
              </w:rPr>
              <w:t>6</w:t>
            </w:r>
            <w:r w:rsidR="00B63EE2">
              <w:rPr>
                <w:rFonts w:ascii="Arial" w:hAnsi="Arial"/>
              </w:rPr>
              <w:t>.</w:t>
            </w:r>
          </w:p>
          <w:p w:rsidR="00B63EE2" w:rsidRDefault="00B63EE2" w:rsidP="00C70979">
            <w:pPr>
              <w:rPr>
                <w:rFonts w:ascii="Arial" w:hAnsi="Arial"/>
              </w:rPr>
            </w:pPr>
          </w:p>
        </w:tc>
        <w:tc>
          <w:tcPr>
            <w:tcW w:w="7614" w:type="dxa"/>
          </w:tcPr>
          <w:p w:rsidR="00B63EE2" w:rsidRPr="00CE4CA7" w:rsidRDefault="00B63EE2" w:rsidP="00B63EE2">
            <w:pPr>
              <w:rPr>
                <w:rFonts w:ascii="Arial" w:hAnsi="Arial"/>
              </w:rPr>
            </w:pPr>
            <w:r w:rsidRPr="00B63EE2">
              <w:rPr>
                <w:rFonts w:ascii="Arial" w:hAnsi="Arial"/>
              </w:rPr>
              <w:t>Demonstrate the ability to prepare salad dishes.</w:t>
            </w:r>
          </w:p>
        </w:tc>
      </w:tr>
      <w:tr w:rsidR="00B63EE2">
        <w:tc>
          <w:tcPr>
            <w:tcW w:w="675" w:type="dxa"/>
          </w:tcPr>
          <w:p w:rsidR="00B63EE2" w:rsidRDefault="00B63EE2" w:rsidP="00C70979">
            <w:pPr>
              <w:rPr>
                <w:rFonts w:ascii="Arial" w:hAnsi="Arial"/>
              </w:rPr>
            </w:pPr>
          </w:p>
        </w:tc>
        <w:tc>
          <w:tcPr>
            <w:tcW w:w="567" w:type="dxa"/>
          </w:tcPr>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tc>
        <w:tc>
          <w:tcPr>
            <w:tcW w:w="7614" w:type="dxa"/>
          </w:tcPr>
          <w:p w:rsidR="00B63EE2" w:rsidRDefault="00B63EE2" w:rsidP="00C70979">
            <w:pPr>
              <w:rPr>
                <w:rFonts w:ascii="Arial" w:hAnsi="Arial"/>
                <w:u w:val="single"/>
              </w:rPr>
            </w:pPr>
            <w:r>
              <w:rPr>
                <w:rFonts w:ascii="Arial" w:hAnsi="Arial"/>
                <w:u w:val="single"/>
              </w:rPr>
              <w:t>Potential Elements of the Performance:</w:t>
            </w:r>
          </w:p>
          <w:p w:rsidR="00B63EE2" w:rsidRDefault="00B63EE2" w:rsidP="00C70979">
            <w:pPr>
              <w:widowControl w:val="0"/>
              <w:rPr>
                <w:rFonts w:ascii="Arial" w:hAnsi="Arial"/>
                <w:lang w:val="en-GB"/>
              </w:rPr>
            </w:pPr>
          </w:p>
          <w:p w:rsidR="00B63EE2" w:rsidRDefault="00B63EE2" w:rsidP="00D35734">
            <w:pPr>
              <w:numPr>
                <w:ilvl w:val="0"/>
                <w:numId w:val="10"/>
              </w:numPr>
              <w:rPr>
                <w:rFonts w:ascii="Arial" w:hAnsi="Arial"/>
              </w:rPr>
            </w:pPr>
            <w:r>
              <w:rPr>
                <w:rFonts w:ascii="Arial" w:hAnsi="Arial"/>
              </w:rPr>
              <w:t xml:space="preserve">Use different salad greens and vegetables and demonstrate their various uses, their quality and their names </w:t>
            </w:r>
          </w:p>
          <w:p w:rsidR="00B63EE2" w:rsidRDefault="00B63EE2" w:rsidP="00D35734">
            <w:pPr>
              <w:numPr>
                <w:ilvl w:val="0"/>
                <w:numId w:val="10"/>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colour and body by combining them into various salads </w:t>
            </w:r>
          </w:p>
          <w:p w:rsidR="00B63EE2" w:rsidRDefault="00B63EE2" w:rsidP="00D35734">
            <w:pPr>
              <w:numPr>
                <w:ilvl w:val="0"/>
                <w:numId w:val="10"/>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w:t>
            </w:r>
            <w:r w:rsidR="00C67DF9">
              <w:rPr>
                <w:rFonts w:ascii="Arial" w:hAnsi="Arial"/>
              </w:rPr>
              <w:t xml:space="preserve">and </w:t>
            </w:r>
            <w:r>
              <w:rPr>
                <w:rFonts w:ascii="Arial" w:hAnsi="Arial"/>
              </w:rPr>
              <w:t>texture</w:t>
            </w:r>
          </w:p>
          <w:p w:rsidR="00B63EE2" w:rsidRDefault="00B63EE2" w:rsidP="00D35734">
            <w:pPr>
              <w:numPr>
                <w:ilvl w:val="0"/>
                <w:numId w:val="10"/>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C67DF9" w:rsidRDefault="00C67DF9" w:rsidP="00C67DF9">
            <w:pPr>
              <w:rPr>
                <w:rFonts w:ascii="Arial" w:hAnsi="Arial"/>
              </w:rPr>
            </w:pPr>
          </w:p>
        </w:tc>
      </w:tr>
    </w:tbl>
    <w:p w:rsidR="00B6084B" w:rsidRDefault="00B6084B">
      <w:pPr>
        <w:rPr>
          <w:rFonts w:ascii="Arial" w:hAnsi="Arial"/>
        </w:rPr>
      </w:pPr>
    </w:p>
    <w:p w:rsidR="00C67DF9" w:rsidRDefault="00C67DF9">
      <w:pPr>
        <w:rPr>
          <w:rFonts w:ascii="Arial" w:hAnsi="Arial"/>
        </w:rPr>
      </w:pPr>
    </w:p>
    <w:p w:rsidR="007954A1" w:rsidRDefault="007954A1">
      <w:r>
        <w:br w:type="page"/>
      </w:r>
    </w:p>
    <w:tbl>
      <w:tblPr>
        <w:tblW w:w="9577" w:type="dxa"/>
        <w:tblLayout w:type="fixed"/>
        <w:tblLook w:val="0000" w:firstRow="0" w:lastRow="0" w:firstColumn="0" w:lastColumn="0" w:noHBand="0" w:noVBand="0"/>
      </w:tblPr>
      <w:tblGrid>
        <w:gridCol w:w="675"/>
        <w:gridCol w:w="567"/>
        <w:gridCol w:w="8335"/>
      </w:tblGrid>
      <w:tr w:rsidR="00506D6F" w:rsidRPr="00CE4CA7" w:rsidTr="00BB7FB6">
        <w:tc>
          <w:tcPr>
            <w:tcW w:w="675" w:type="dxa"/>
          </w:tcPr>
          <w:p w:rsidR="00506D6F" w:rsidRDefault="00506D6F" w:rsidP="00C70979">
            <w:pPr>
              <w:rPr>
                <w:rFonts w:ascii="Arial" w:hAnsi="Arial"/>
              </w:rPr>
            </w:pPr>
          </w:p>
        </w:tc>
        <w:tc>
          <w:tcPr>
            <w:tcW w:w="567" w:type="dxa"/>
          </w:tcPr>
          <w:p w:rsidR="00506D6F" w:rsidRDefault="0063138B" w:rsidP="00C70979">
            <w:pPr>
              <w:rPr>
                <w:rFonts w:ascii="Arial" w:hAnsi="Arial"/>
              </w:rPr>
            </w:pPr>
            <w:r>
              <w:rPr>
                <w:rFonts w:ascii="Arial" w:hAnsi="Arial"/>
              </w:rPr>
              <w:t>7</w:t>
            </w:r>
            <w:r w:rsidR="00506D6F">
              <w:rPr>
                <w:rFonts w:ascii="Arial" w:hAnsi="Arial"/>
              </w:rPr>
              <w:t>.</w:t>
            </w:r>
          </w:p>
          <w:p w:rsidR="00506D6F" w:rsidRDefault="00506D6F" w:rsidP="00C70979">
            <w:pPr>
              <w:rPr>
                <w:rFonts w:ascii="Arial" w:hAnsi="Arial"/>
              </w:rPr>
            </w:pPr>
          </w:p>
        </w:tc>
        <w:tc>
          <w:tcPr>
            <w:tcW w:w="8335" w:type="dxa"/>
          </w:tcPr>
          <w:p w:rsidR="00506D6F" w:rsidRDefault="00506D6F" w:rsidP="00C70979">
            <w:pPr>
              <w:rPr>
                <w:rFonts w:ascii="Arial" w:hAnsi="Arial"/>
                <w:b/>
                <w:i/>
              </w:rPr>
            </w:pPr>
            <w:r w:rsidRPr="00B63EE2">
              <w:rPr>
                <w:rFonts w:ascii="Arial" w:hAnsi="Arial"/>
              </w:rPr>
              <w:t xml:space="preserve">Demonstrate the ability to prepare </w:t>
            </w:r>
            <w:r w:rsidR="00CE41FF">
              <w:rPr>
                <w:rFonts w:ascii="Arial" w:hAnsi="Arial"/>
              </w:rPr>
              <w:t xml:space="preserve">classical </w:t>
            </w:r>
            <w:r>
              <w:rPr>
                <w:rFonts w:ascii="Arial" w:hAnsi="Arial"/>
              </w:rPr>
              <w:t>sandwiches.</w:t>
            </w:r>
          </w:p>
        </w:tc>
      </w:tr>
      <w:tr w:rsidR="00506D6F" w:rsidTr="00BB7FB6">
        <w:tc>
          <w:tcPr>
            <w:tcW w:w="675" w:type="dxa"/>
          </w:tcPr>
          <w:p w:rsidR="00506D6F" w:rsidRDefault="00506D6F" w:rsidP="00C70979">
            <w:pPr>
              <w:rPr>
                <w:rFonts w:ascii="Arial" w:hAnsi="Arial"/>
              </w:rPr>
            </w:pPr>
          </w:p>
        </w:tc>
        <w:tc>
          <w:tcPr>
            <w:tcW w:w="567" w:type="dxa"/>
          </w:tcPr>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tc>
        <w:tc>
          <w:tcPr>
            <w:tcW w:w="8335" w:type="dxa"/>
          </w:tcPr>
          <w:p w:rsidR="00506D6F" w:rsidRDefault="00506D6F" w:rsidP="00C70979">
            <w:pPr>
              <w:rPr>
                <w:rFonts w:ascii="Arial" w:hAnsi="Arial"/>
              </w:rPr>
            </w:pPr>
            <w:r>
              <w:rPr>
                <w:rFonts w:ascii="Arial" w:hAnsi="Arial"/>
                <w:u w:val="single"/>
              </w:rPr>
              <w:t>Potential Elements of the Performance</w:t>
            </w:r>
            <w:r>
              <w:rPr>
                <w:rFonts w:ascii="Arial" w:hAnsi="Arial"/>
              </w:rPr>
              <w:t>:</w:t>
            </w:r>
          </w:p>
          <w:p w:rsidR="00506D6F" w:rsidRDefault="00506D6F" w:rsidP="00C70979">
            <w:pPr>
              <w:rPr>
                <w:rFonts w:ascii="Arial" w:hAnsi="Arial"/>
              </w:rPr>
            </w:pPr>
          </w:p>
          <w:p w:rsidR="00CE41FF" w:rsidRDefault="00506D6F" w:rsidP="00D35734">
            <w:pPr>
              <w:numPr>
                <w:ilvl w:val="0"/>
                <w:numId w:val="11"/>
              </w:numPr>
              <w:rPr>
                <w:rFonts w:ascii="Arial" w:hAnsi="Arial"/>
              </w:rPr>
            </w:pPr>
            <w:r>
              <w:rPr>
                <w:rFonts w:ascii="Arial" w:hAnsi="Arial"/>
              </w:rPr>
              <w:t xml:space="preserve">Prepare classic sandwich </w:t>
            </w:r>
            <w:r w:rsidR="00CE41FF">
              <w:rPr>
                <w:rFonts w:ascii="Arial" w:hAnsi="Arial"/>
              </w:rPr>
              <w:t>dishes</w:t>
            </w:r>
          </w:p>
          <w:p w:rsidR="00147053" w:rsidRPr="007954A1" w:rsidRDefault="00CE41FF" w:rsidP="00D35734">
            <w:pPr>
              <w:numPr>
                <w:ilvl w:val="0"/>
                <w:numId w:val="11"/>
              </w:numPr>
              <w:rPr>
                <w:rFonts w:ascii="Arial" w:hAnsi="Arial"/>
              </w:rPr>
            </w:pPr>
            <w:r>
              <w:rPr>
                <w:rFonts w:ascii="Arial" w:hAnsi="Arial"/>
              </w:rPr>
              <w:t xml:space="preserve">Utilize and apply knowledge of classical sandwich recipes </w:t>
            </w:r>
            <w:r w:rsidR="00C67DF9">
              <w:rPr>
                <w:rFonts w:ascii="Arial" w:hAnsi="Arial"/>
              </w:rPr>
              <w:t>which may include</w:t>
            </w:r>
            <w:r w:rsidR="00506D6F">
              <w:rPr>
                <w:rFonts w:ascii="Arial" w:hAnsi="Arial"/>
              </w:rPr>
              <w:t xml:space="preserve">; Monte Cristo, Clubhouse, Toasted Western, Chicken Salad, </w:t>
            </w:r>
            <w:r>
              <w:rPr>
                <w:rFonts w:ascii="Arial" w:hAnsi="Arial"/>
              </w:rPr>
              <w:t xml:space="preserve">and </w:t>
            </w:r>
            <w:r w:rsidR="00C67DF9">
              <w:rPr>
                <w:rFonts w:ascii="Arial" w:hAnsi="Arial"/>
              </w:rPr>
              <w:t>Reuben sandwiches</w:t>
            </w:r>
            <w:r w:rsidR="007954A1">
              <w:rPr>
                <w:rFonts w:ascii="Arial" w:hAnsi="Arial"/>
              </w:rPr>
              <w:t>.</w:t>
            </w:r>
          </w:p>
        </w:tc>
      </w:tr>
      <w:tr w:rsidR="000402D3" w:rsidTr="00BB7FB6">
        <w:tc>
          <w:tcPr>
            <w:tcW w:w="675" w:type="dxa"/>
          </w:tcPr>
          <w:p w:rsidR="000402D3" w:rsidRDefault="000402D3" w:rsidP="00C70979">
            <w:pPr>
              <w:rPr>
                <w:rFonts w:ascii="Arial" w:hAnsi="Arial"/>
              </w:rPr>
            </w:pPr>
          </w:p>
        </w:tc>
        <w:tc>
          <w:tcPr>
            <w:tcW w:w="567" w:type="dxa"/>
          </w:tcPr>
          <w:p w:rsidR="000402D3" w:rsidRDefault="0063138B" w:rsidP="00C70979">
            <w:pPr>
              <w:rPr>
                <w:rFonts w:ascii="Arial" w:hAnsi="Arial"/>
              </w:rPr>
            </w:pPr>
            <w:r>
              <w:rPr>
                <w:rFonts w:ascii="Arial" w:hAnsi="Arial"/>
              </w:rPr>
              <w:t>8</w:t>
            </w:r>
            <w:r w:rsidR="000402D3">
              <w:rPr>
                <w:rFonts w:ascii="Arial" w:hAnsi="Arial"/>
              </w:rPr>
              <w:t>.</w:t>
            </w:r>
          </w:p>
        </w:tc>
        <w:tc>
          <w:tcPr>
            <w:tcW w:w="8335" w:type="dxa"/>
          </w:tcPr>
          <w:p w:rsidR="000402D3" w:rsidRPr="00124A35" w:rsidRDefault="00506D6F" w:rsidP="00C70979">
            <w:pPr>
              <w:rPr>
                <w:rFonts w:ascii="Arial" w:hAnsi="Arial"/>
              </w:rPr>
            </w:pPr>
            <w:r>
              <w:rPr>
                <w:rFonts w:ascii="Arial" w:hAnsi="Arial"/>
              </w:rPr>
              <w:t>Demonstrate the ability to prepare vegetables, potato</w:t>
            </w:r>
            <w:r w:rsidR="00CF0ED2">
              <w:rPr>
                <w:rFonts w:ascii="Arial" w:hAnsi="Arial"/>
              </w:rPr>
              <w:t xml:space="preserve">, pasta </w:t>
            </w:r>
            <w:r>
              <w:rPr>
                <w:rFonts w:ascii="Arial" w:hAnsi="Arial"/>
              </w:rPr>
              <w:t>and rice.</w:t>
            </w:r>
          </w:p>
        </w:tc>
      </w:tr>
      <w:tr w:rsidR="000402D3" w:rsidTr="00BB7FB6">
        <w:trPr>
          <w:trHeight w:val="2088"/>
        </w:trPr>
        <w:tc>
          <w:tcPr>
            <w:tcW w:w="675" w:type="dxa"/>
          </w:tcPr>
          <w:p w:rsidR="000402D3" w:rsidRDefault="000402D3" w:rsidP="00C70979">
            <w:pPr>
              <w:rPr>
                <w:rFonts w:ascii="Arial" w:hAnsi="Arial"/>
              </w:rPr>
            </w:pPr>
          </w:p>
        </w:tc>
        <w:tc>
          <w:tcPr>
            <w:tcW w:w="567" w:type="dxa"/>
          </w:tcPr>
          <w:p w:rsidR="000402D3" w:rsidRDefault="000402D3" w:rsidP="00C70979">
            <w:pPr>
              <w:rPr>
                <w:rFonts w:ascii="Arial" w:hAnsi="Arial"/>
              </w:rPr>
            </w:pPr>
          </w:p>
        </w:tc>
        <w:tc>
          <w:tcPr>
            <w:tcW w:w="8335" w:type="dxa"/>
          </w:tcPr>
          <w:p w:rsidR="000402D3" w:rsidRDefault="000402D3" w:rsidP="00C70979">
            <w:pPr>
              <w:rPr>
                <w:rFonts w:ascii="Arial" w:hAnsi="Arial"/>
                <w:u w:val="single"/>
              </w:rPr>
            </w:pPr>
            <w:r>
              <w:rPr>
                <w:rFonts w:ascii="Arial" w:hAnsi="Arial"/>
                <w:u w:val="single"/>
              </w:rPr>
              <w:t>Potential Elements of the Performance:</w:t>
            </w:r>
          </w:p>
          <w:p w:rsidR="000402D3" w:rsidRDefault="000402D3" w:rsidP="00C70979">
            <w:pPr>
              <w:rPr>
                <w:rFonts w:ascii="Arial" w:hAnsi="Arial"/>
              </w:rPr>
            </w:pPr>
          </w:p>
          <w:p w:rsidR="008C04B0" w:rsidRDefault="008C04B0" w:rsidP="00D35734">
            <w:pPr>
              <w:numPr>
                <w:ilvl w:val="0"/>
                <w:numId w:val="6"/>
              </w:numPr>
              <w:rPr>
                <w:rFonts w:ascii="Arial" w:hAnsi="Arial"/>
              </w:rPr>
            </w:pPr>
            <w:r>
              <w:rPr>
                <w:rFonts w:ascii="Arial" w:hAnsi="Arial"/>
              </w:rPr>
              <w:t xml:space="preserve">Prepare a variety of potato dishes  </w:t>
            </w:r>
          </w:p>
          <w:p w:rsidR="00AC79A0" w:rsidRDefault="008C04B0" w:rsidP="00D35734">
            <w:pPr>
              <w:numPr>
                <w:ilvl w:val="0"/>
                <w:numId w:val="6"/>
              </w:numPr>
              <w:rPr>
                <w:rFonts w:ascii="Arial" w:hAnsi="Arial"/>
              </w:rPr>
            </w:pPr>
            <w:r>
              <w:rPr>
                <w:rFonts w:ascii="Arial" w:hAnsi="Arial"/>
              </w:rPr>
              <w:t xml:space="preserve">Prepare different vegetable dishes </w:t>
            </w:r>
          </w:p>
          <w:p w:rsidR="00AC79A0" w:rsidRDefault="00AC79A0" w:rsidP="00D35734">
            <w:pPr>
              <w:numPr>
                <w:ilvl w:val="0"/>
                <w:numId w:val="6"/>
              </w:numPr>
              <w:rPr>
                <w:rFonts w:ascii="Arial" w:hAnsi="Arial"/>
              </w:rPr>
            </w:pPr>
            <w:r>
              <w:rPr>
                <w:rFonts w:ascii="Arial" w:hAnsi="Arial"/>
              </w:rPr>
              <w:t xml:space="preserve">Prepare </w:t>
            </w:r>
            <w:r w:rsidR="00DC686D">
              <w:rPr>
                <w:rFonts w:ascii="Arial" w:hAnsi="Arial"/>
              </w:rPr>
              <w:t xml:space="preserve">standard </w:t>
            </w:r>
            <w:r w:rsidR="00CF0ED2">
              <w:rPr>
                <w:rFonts w:ascii="Arial" w:hAnsi="Arial"/>
              </w:rPr>
              <w:t>rice dishes</w:t>
            </w:r>
          </w:p>
          <w:p w:rsidR="00620F8B" w:rsidRPr="00CF0ED2" w:rsidRDefault="00CF0ED2" w:rsidP="00D35734">
            <w:pPr>
              <w:numPr>
                <w:ilvl w:val="0"/>
                <w:numId w:val="6"/>
              </w:numPr>
              <w:rPr>
                <w:rFonts w:ascii="Arial" w:hAnsi="Arial"/>
              </w:rPr>
            </w:pPr>
            <w:r>
              <w:rPr>
                <w:rFonts w:ascii="Arial" w:hAnsi="Arial"/>
              </w:rPr>
              <w:t xml:space="preserve">Prepare </w:t>
            </w:r>
            <w:r w:rsidR="008C04B0">
              <w:rPr>
                <w:rFonts w:ascii="Arial" w:hAnsi="Arial"/>
              </w:rPr>
              <w:t xml:space="preserve">a variety of fresh </w:t>
            </w:r>
            <w:r>
              <w:rPr>
                <w:rFonts w:ascii="Arial" w:hAnsi="Arial"/>
              </w:rPr>
              <w:t>pasta dishes</w:t>
            </w:r>
          </w:p>
        </w:tc>
      </w:tr>
      <w:tr w:rsidR="00B70EAE" w:rsidTr="00BB7FB6">
        <w:tc>
          <w:tcPr>
            <w:tcW w:w="675" w:type="dxa"/>
          </w:tcPr>
          <w:p w:rsidR="00B70EAE" w:rsidRDefault="00B70EAE" w:rsidP="00FB71DC">
            <w:pPr>
              <w:rPr>
                <w:rFonts w:ascii="Arial" w:hAnsi="Arial"/>
              </w:rPr>
            </w:pPr>
          </w:p>
          <w:p w:rsidR="00E278C9" w:rsidRDefault="00E278C9" w:rsidP="00FB71DC">
            <w:pPr>
              <w:rPr>
                <w:rFonts w:ascii="Arial" w:hAnsi="Arial"/>
              </w:rPr>
            </w:pPr>
          </w:p>
        </w:tc>
        <w:tc>
          <w:tcPr>
            <w:tcW w:w="567" w:type="dxa"/>
          </w:tcPr>
          <w:p w:rsidR="00B70EAE" w:rsidRDefault="0063138B" w:rsidP="00FB71DC">
            <w:pPr>
              <w:rPr>
                <w:rFonts w:ascii="Arial" w:hAnsi="Arial"/>
              </w:rPr>
            </w:pPr>
            <w:r>
              <w:rPr>
                <w:rFonts w:ascii="Arial" w:hAnsi="Arial"/>
              </w:rPr>
              <w:t>9</w:t>
            </w:r>
            <w:r w:rsidR="00B70EAE">
              <w:rPr>
                <w:rFonts w:ascii="Arial" w:hAnsi="Arial"/>
              </w:rPr>
              <w:t>.</w:t>
            </w:r>
          </w:p>
        </w:tc>
        <w:tc>
          <w:tcPr>
            <w:tcW w:w="8335" w:type="dxa"/>
          </w:tcPr>
          <w:p w:rsidR="00B70EAE" w:rsidRPr="00124A35" w:rsidRDefault="008F77EF" w:rsidP="008F77EF">
            <w:pPr>
              <w:rPr>
                <w:rFonts w:ascii="Arial" w:hAnsi="Arial"/>
              </w:rPr>
            </w:pPr>
            <w:r w:rsidRPr="008F77EF">
              <w:rPr>
                <w:rFonts w:ascii="Arial" w:hAnsi="Arial"/>
              </w:rPr>
              <w:t xml:space="preserve">Demonstrate the ability to prepare entrees:  </w:t>
            </w:r>
            <w:r w:rsidR="00CC11F6">
              <w:rPr>
                <w:rFonts w:ascii="Arial" w:hAnsi="Arial"/>
              </w:rPr>
              <w:t>f</w:t>
            </w:r>
            <w:r w:rsidRPr="008F77EF">
              <w:rPr>
                <w:rFonts w:ascii="Arial" w:hAnsi="Arial"/>
              </w:rPr>
              <w:t>ish, meat and poultry.</w:t>
            </w:r>
          </w:p>
        </w:tc>
      </w:tr>
      <w:tr w:rsidR="00B70EAE" w:rsidTr="00BB7FB6">
        <w:tc>
          <w:tcPr>
            <w:tcW w:w="675" w:type="dxa"/>
          </w:tcPr>
          <w:p w:rsidR="00B70EAE" w:rsidRDefault="00B70EAE" w:rsidP="00FB71DC">
            <w:pPr>
              <w:rPr>
                <w:rFonts w:ascii="Arial" w:hAnsi="Arial"/>
              </w:rPr>
            </w:pPr>
          </w:p>
        </w:tc>
        <w:tc>
          <w:tcPr>
            <w:tcW w:w="567" w:type="dxa"/>
          </w:tcPr>
          <w:p w:rsidR="00B70EAE" w:rsidRDefault="00B70EAE" w:rsidP="00FB71DC">
            <w:pPr>
              <w:rPr>
                <w:rFonts w:ascii="Arial" w:hAnsi="Arial"/>
              </w:rPr>
            </w:pPr>
          </w:p>
        </w:tc>
        <w:tc>
          <w:tcPr>
            <w:tcW w:w="8335" w:type="dxa"/>
          </w:tcPr>
          <w:p w:rsidR="00B70EAE" w:rsidRDefault="00B70EAE" w:rsidP="00FB71DC">
            <w:pPr>
              <w:rPr>
                <w:rFonts w:ascii="Arial" w:hAnsi="Arial"/>
                <w:u w:val="single"/>
              </w:rPr>
            </w:pPr>
            <w:r>
              <w:rPr>
                <w:rFonts w:ascii="Arial" w:hAnsi="Arial"/>
                <w:u w:val="single"/>
              </w:rPr>
              <w:t>Potential Elements of the Performance:</w:t>
            </w:r>
          </w:p>
          <w:p w:rsidR="00B70EAE" w:rsidRDefault="00B70EAE" w:rsidP="00FB71DC">
            <w:pPr>
              <w:rPr>
                <w:rFonts w:ascii="Arial" w:hAnsi="Arial"/>
              </w:rPr>
            </w:pPr>
          </w:p>
          <w:p w:rsidR="008F77EF" w:rsidRDefault="008F77EF" w:rsidP="00D35734">
            <w:pPr>
              <w:numPr>
                <w:ilvl w:val="0"/>
                <w:numId w:val="1"/>
              </w:numPr>
              <w:rPr>
                <w:rFonts w:ascii="Arial" w:hAnsi="Arial"/>
              </w:rPr>
            </w:pPr>
            <w:r>
              <w:rPr>
                <w:rFonts w:ascii="Arial" w:hAnsi="Arial"/>
              </w:rPr>
              <w:t>Demonstrate various techniques for the production of entrees with emphasis on quality, sanitation and safety standards</w:t>
            </w:r>
          </w:p>
          <w:p w:rsidR="005D4C9C" w:rsidRDefault="008F77EF" w:rsidP="00D35734">
            <w:pPr>
              <w:numPr>
                <w:ilvl w:val="0"/>
                <w:numId w:val="1"/>
              </w:numPr>
              <w:rPr>
                <w:rFonts w:ascii="Arial" w:hAnsi="Arial"/>
              </w:rPr>
            </w:pPr>
            <w:r>
              <w:rPr>
                <w:rFonts w:ascii="Arial" w:hAnsi="Arial"/>
              </w:rPr>
              <w:t xml:space="preserve">Perform various tasks </w:t>
            </w:r>
            <w:r w:rsidR="005D4C9C">
              <w:rPr>
                <w:rFonts w:ascii="Arial" w:hAnsi="Arial"/>
              </w:rPr>
              <w:t xml:space="preserve">using some of the following standard preparation methods; </w:t>
            </w:r>
            <w:r>
              <w:rPr>
                <w:rFonts w:ascii="Arial" w:hAnsi="Arial"/>
              </w:rPr>
              <w:t>grill, broil</w:t>
            </w:r>
            <w:r w:rsidR="005D4C9C">
              <w:rPr>
                <w:rFonts w:ascii="Arial" w:hAnsi="Arial"/>
              </w:rPr>
              <w:t>,</w:t>
            </w:r>
            <w:r>
              <w:rPr>
                <w:rFonts w:ascii="Arial" w:hAnsi="Arial"/>
              </w:rPr>
              <w:t xml:space="preserve"> glaz</w:t>
            </w:r>
            <w:r w:rsidR="00615C9F">
              <w:rPr>
                <w:rFonts w:ascii="Arial" w:hAnsi="Arial"/>
              </w:rPr>
              <w:t>e</w:t>
            </w:r>
            <w:r>
              <w:rPr>
                <w:rFonts w:ascii="Arial" w:hAnsi="Arial"/>
              </w:rPr>
              <w:t>, brais</w:t>
            </w:r>
            <w:r w:rsidR="00615C9F">
              <w:rPr>
                <w:rFonts w:ascii="Arial" w:hAnsi="Arial"/>
              </w:rPr>
              <w:t>e</w:t>
            </w:r>
            <w:r>
              <w:rPr>
                <w:rFonts w:ascii="Arial" w:hAnsi="Arial"/>
              </w:rPr>
              <w:t xml:space="preserve">, sauté, roast, bake, steam, blanch, pan-fry, puree, stuff, </w:t>
            </w:r>
            <w:r w:rsidR="005D4C9C">
              <w:rPr>
                <w:rFonts w:ascii="Arial" w:hAnsi="Arial"/>
              </w:rPr>
              <w:t>de</w:t>
            </w:r>
            <w:r>
              <w:rPr>
                <w:rFonts w:ascii="Arial" w:hAnsi="Arial"/>
              </w:rPr>
              <w:t xml:space="preserve">bone, </w:t>
            </w:r>
            <w:r w:rsidR="005D4C9C">
              <w:rPr>
                <w:rFonts w:ascii="Arial" w:hAnsi="Arial"/>
              </w:rPr>
              <w:t xml:space="preserve">and </w:t>
            </w:r>
            <w:r>
              <w:rPr>
                <w:rFonts w:ascii="Arial" w:hAnsi="Arial"/>
              </w:rPr>
              <w:t>trim</w:t>
            </w:r>
          </w:p>
          <w:p w:rsidR="008F77EF" w:rsidRDefault="0058104F" w:rsidP="00D35734">
            <w:pPr>
              <w:numPr>
                <w:ilvl w:val="0"/>
                <w:numId w:val="1"/>
              </w:numPr>
              <w:rPr>
                <w:rFonts w:ascii="Arial" w:hAnsi="Arial"/>
              </w:rPr>
            </w:pPr>
            <w:r>
              <w:rPr>
                <w:rFonts w:ascii="Arial" w:hAnsi="Arial"/>
              </w:rPr>
              <w:t xml:space="preserve">Check for the </w:t>
            </w:r>
            <w:r w:rsidR="008F77EF">
              <w:rPr>
                <w:rFonts w:ascii="Arial" w:hAnsi="Arial"/>
              </w:rPr>
              <w:t xml:space="preserve">degree of doneness for </w:t>
            </w:r>
            <w:r>
              <w:rPr>
                <w:rFonts w:ascii="Arial" w:hAnsi="Arial"/>
              </w:rPr>
              <w:t>a</w:t>
            </w:r>
            <w:r w:rsidR="008F77EF">
              <w:rPr>
                <w:rFonts w:ascii="Arial" w:hAnsi="Arial"/>
              </w:rPr>
              <w:t xml:space="preserve"> particular type of meat and portion</w:t>
            </w:r>
          </w:p>
          <w:p w:rsidR="008F77EF" w:rsidRDefault="008F77EF" w:rsidP="00D35734">
            <w:pPr>
              <w:numPr>
                <w:ilvl w:val="0"/>
                <w:numId w:val="1"/>
              </w:numPr>
              <w:rPr>
                <w:rFonts w:ascii="Arial" w:hAnsi="Arial"/>
              </w:rPr>
            </w:pPr>
            <w:r>
              <w:rPr>
                <w:rFonts w:ascii="Arial" w:hAnsi="Arial"/>
              </w:rPr>
              <w:t>Serve a finished product keeping in mind taste, portion size, selection, neat appearance, contemporary serving and artistic plated techniques</w:t>
            </w:r>
          </w:p>
          <w:p w:rsidR="00147053" w:rsidRDefault="00147053" w:rsidP="00CF0ED2">
            <w:pPr>
              <w:rPr>
                <w:rFonts w:ascii="Arial" w:hAnsi="Arial"/>
              </w:rPr>
            </w:pPr>
          </w:p>
        </w:tc>
      </w:tr>
      <w:tr w:rsidR="00124A35" w:rsidRPr="00CE4CA7" w:rsidTr="00BB7FB6">
        <w:trPr>
          <w:trHeight w:val="100"/>
        </w:trPr>
        <w:tc>
          <w:tcPr>
            <w:tcW w:w="675" w:type="dxa"/>
          </w:tcPr>
          <w:p w:rsidR="00124A35" w:rsidRDefault="00124A35" w:rsidP="00C70979">
            <w:pPr>
              <w:rPr>
                <w:rFonts w:ascii="Arial" w:hAnsi="Arial"/>
              </w:rPr>
            </w:pPr>
          </w:p>
        </w:tc>
        <w:tc>
          <w:tcPr>
            <w:tcW w:w="567" w:type="dxa"/>
          </w:tcPr>
          <w:p w:rsidR="00124A35" w:rsidRDefault="00124A35" w:rsidP="00C70979">
            <w:pPr>
              <w:rPr>
                <w:rFonts w:ascii="Arial" w:hAnsi="Arial"/>
              </w:rPr>
            </w:pPr>
            <w:r>
              <w:rPr>
                <w:rFonts w:ascii="Arial" w:hAnsi="Arial"/>
              </w:rPr>
              <w:t>10.</w:t>
            </w:r>
          </w:p>
        </w:tc>
        <w:tc>
          <w:tcPr>
            <w:tcW w:w="8335" w:type="dxa"/>
          </w:tcPr>
          <w:p w:rsidR="00124A35" w:rsidRPr="00124A35" w:rsidRDefault="00124A35" w:rsidP="000B32FC">
            <w:pPr>
              <w:rPr>
                <w:rFonts w:ascii="Arial" w:hAnsi="Arial"/>
              </w:rPr>
            </w:pPr>
            <w:r>
              <w:rPr>
                <w:rFonts w:ascii="Arial" w:hAnsi="Arial"/>
              </w:rPr>
              <w:t>Demonstrate ability to prepare desserts.</w:t>
            </w:r>
          </w:p>
          <w:p w:rsidR="00124A35" w:rsidRDefault="00124A35" w:rsidP="000B32FC">
            <w:pPr>
              <w:rPr>
                <w:rFonts w:ascii="Arial" w:hAnsi="Arial"/>
                <w:u w:val="single"/>
              </w:rPr>
            </w:pPr>
            <w:r>
              <w:rPr>
                <w:rFonts w:ascii="Arial" w:hAnsi="Arial"/>
                <w:u w:val="single"/>
              </w:rPr>
              <w:t>Potential Elements of the Performance:</w:t>
            </w:r>
          </w:p>
          <w:p w:rsidR="00124A35" w:rsidRDefault="00124A35" w:rsidP="000B32FC">
            <w:pPr>
              <w:rPr>
                <w:rFonts w:ascii="Arial" w:hAnsi="Arial"/>
              </w:rPr>
            </w:pPr>
          </w:p>
          <w:p w:rsidR="00124A35" w:rsidRDefault="00124A35" w:rsidP="00D35734">
            <w:pPr>
              <w:numPr>
                <w:ilvl w:val="0"/>
                <w:numId w:val="9"/>
              </w:numPr>
              <w:rPr>
                <w:rFonts w:ascii="Arial" w:hAnsi="Arial"/>
              </w:rPr>
            </w:pPr>
            <w:r>
              <w:rPr>
                <w:rFonts w:ascii="Arial" w:hAnsi="Arial"/>
              </w:rPr>
              <w:t>Prepare ingredients to produce a variety of finished desserts following correct sanitation, cookery and safety policies and procedures</w:t>
            </w:r>
          </w:p>
          <w:p w:rsidR="00336CB6" w:rsidRDefault="00124A35" w:rsidP="00D35734">
            <w:pPr>
              <w:numPr>
                <w:ilvl w:val="0"/>
                <w:numId w:val="9"/>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w:t>
            </w:r>
            <w:r w:rsidRPr="00124A35">
              <w:rPr>
                <w:rFonts w:ascii="Arial" w:hAnsi="Arial"/>
              </w:rPr>
              <w:t xml:space="preserve"> gelatin products; fruit products; chilling/freezing; poaching; deep frying; yeast dough; and proofing</w:t>
            </w:r>
          </w:p>
          <w:p w:rsidR="00336CB6" w:rsidRPr="00336CB6" w:rsidRDefault="00336CB6" w:rsidP="00B56195">
            <w:pPr>
              <w:ind w:left="360"/>
              <w:rPr>
                <w:rFonts w:ascii="Arial" w:hAnsi="Arial"/>
              </w:rPr>
            </w:pPr>
          </w:p>
        </w:tc>
      </w:tr>
    </w:tbl>
    <w:p w:rsidR="0037207F" w:rsidRDefault="0037207F">
      <w:r>
        <w:br w:type="page"/>
      </w:r>
    </w:p>
    <w:tbl>
      <w:tblPr>
        <w:tblW w:w="9577" w:type="dxa"/>
        <w:tblLayout w:type="fixed"/>
        <w:tblLook w:val="0000" w:firstRow="0" w:lastRow="0" w:firstColumn="0" w:lastColumn="0" w:noHBand="0" w:noVBand="0"/>
      </w:tblPr>
      <w:tblGrid>
        <w:gridCol w:w="675"/>
        <w:gridCol w:w="567"/>
        <w:gridCol w:w="8335"/>
      </w:tblGrid>
      <w:tr w:rsidR="006167ED" w:rsidRPr="00CE4CA7" w:rsidTr="00BB7FB6">
        <w:trPr>
          <w:trHeight w:val="100"/>
        </w:trPr>
        <w:tc>
          <w:tcPr>
            <w:tcW w:w="675" w:type="dxa"/>
          </w:tcPr>
          <w:p w:rsidR="006167ED" w:rsidRDefault="006167ED" w:rsidP="00C70979">
            <w:pPr>
              <w:rPr>
                <w:rFonts w:ascii="Arial" w:hAnsi="Arial"/>
              </w:rPr>
            </w:pPr>
          </w:p>
        </w:tc>
        <w:tc>
          <w:tcPr>
            <w:tcW w:w="567" w:type="dxa"/>
          </w:tcPr>
          <w:p w:rsidR="006167ED" w:rsidRDefault="0037207F" w:rsidP="00C70979">
            <w:pPr>
              <w:rPr>
                <w:rFonts w:ascii="Arial" w:hAnsi="Arial"/>
              </w:rPr>
            </w:pPr>
            <w:r>
              <w:rPr>
                <w:rFonts w:ascii="Arial" w:hAnsi="Arial"/>
              </w:rPr>
              <w:t>11.</w:t>
            </w:r>
          </w:p>
        </w:tc>
        <w:tc>
          <w:tcPr>
            <w:tcW w:w="8335" w:type="dxa"/>
          </w:tcPr>
          <w:p w:rsidR="0037207F" w:rsidRPr="009D463C" w:rsidRDefault="0037207F" w:rsidP="0037207F">
            <w:pPr>
              <w:rPr>
                <w:rFonts w:ascii="Arial" w:hAnsi="Arial" w:cs="Arial"/>
                <w:lang w:val="en-GB"/>
              </w:rPr>
            </w:pPr>
            <w:r w:rsidRPr="009D463C">
              <w:rPr>
                <w:rFonts w:ascii="Arial" w:hAnsi="Arial" w:cs="Arial"/>
                <w:lang w:val="en-GB"/>
              </w:rPr>
              <w:t>Apply correct business etiquette, hospitality protocol and codes of conduct as a server in the restaurant and special events.</w:t>
            </w:r>
          </w:p>
          <w:p w:rsidR="006167ED" w:rsidRDefault="006167ED" w:rsidP="000B32FC">
            <w:pPr>
              <w:rPr>
                <w:rFonts w:ascii="Arial" w:hAnsi="Arial"/>
              </w:rPr>
            </w:pPr>
          </w:p>
        </w:tc>
      </w:tr>
      <w:tr w:rsidR="0037207F" w:rsidRPr="00CE4CA7" w:rsidTr="00BB7FB6">
        <w:trPr>
          <w:trHeight w:val="100"/>
        </w:trPr>
        <w:tc>
          <w:tcPr>
            <w:tcW w:w="675" w:type="dxa"/>
          </w:tcPr>
          <w:p w:rsidR="0037207F" w:rsidRDefault="0037207F" w:rsidP="00C70979">
            <w:pPr>
              <w:rPr>
                <w:rFonts w:ascii="Arial" w:hAnsi="Arial"/>
              </w:rPr>
            </w:pPr>
          </w:p>
        </w:tc>
        <w:tc>
          <w:tcPr>
            <w:tcW w:w="567" w:type="dxa"/>
          </w:tcPr>
          <w:p w:rsidR="0037207F" w:rsidRDefault="0037207F" w:rsidP="00C70979">
            <w:pPr>
              <w:rPr>
                <w:rFonts w:ascii="Arial" w:hAnsi="Arial"/>
              </w:rPr>
            </w:pPr>
          </w:p>
        </w:tc>
        <w:tc>
          <w:tcPr>
            <w:tcW w:w="8335" w:type="dxa"/>
          </w:tcPr>
          <w:p w:rsidR="0037207F" w:rsidRPr="009D463C" w:rsidRDefault="0037207F" w:rsidP="0037207F">
            <w:pPr>
              <w:pStyle w:val="EnvelopeReturn"/>
              <w:rPr>
                <w:rFonts w:cs="Arial"/>
              </w:rPr>
            </w:pPr>
            <w:r w:rsidRPr="009D463C">
              <w:rPr>
                <w:rFonts w:cs="Arial"/>
                <w:u w:val="single"/>
              </w:rPr>
              <w:t>Potential Elements of the Performance</w:t>
            </w:r>
            <w:r w:rsidRPr="009D463C">
              <w:rPr>
                <w:rFonts w:cs="Arial"/>
              </w:rPr>
              <w:t>:</w:t>
            </w:r>
          </w:p>
          <w:p w:rsidR="0037207F" w:rsidRPr="009D463C" w:rsidRDefault="0037207F" w:rsidP="0037207F">
            <w:pPr>
              <w:numPr>
                <w:ilvl w:val="0"/>
                <w:numId w:val="16"/>
              </w:numPr>
              <w:rPr>
                <w:rFonts w:ascii="Arial" w:hAnsi="Arial" w:cs="Arial"/>
                <w:lang w:val="en-GB"/>
              </w:rPr>
            </w:pPr>
            <w:r w:rsidRPr="009D463C">
              <w:rPr>
                <w:rFonts w:ascii="Arial" w:hAnsi="Arial" w:cs="Arial"/>
                <w:lang w:val="en-GB"/>
              </w:rPr>
              <w:t>The student will demonstrate the use of proper etiquette and protocol as he/she functions through each area of the food and beverage function.</w:t>
            </w:r>
          </w:p>
          <w:p w:rsidR="0037207F" w:rsidRPr="009D463C" w:rsidRDefault="0037207F" w:rsidP="0037207F">
            <w:pPr>
              <w:ind w:firstLine="720"/>
              <w:rPr>
                <w:rFonts w:ascii="Arial" w:hAnsi="Arial" w:cs="Arial"/>
                <w:lang w:val="en-GB"/>
              </w:rPr>
            </w:pPr>
          </w:p>
          <w:p w:rsidR="0037207F" w:rsidRPr="009D463C" w:rsidRDefault="0037207F" w:rsidP="0037207F">
            <w:pPr>
              <w:ind w:firstLine="720"/>
              <w:rPr>
                <w:rFonts w:ascii="Arial" w:hAnsi="Arial" w:cs="Arial"/>
                <w:lang w:val="en-GB"/>
              </w:rPr>
            </w:pPr>
            <w:r w:rsidRPr="009D463C">
              <w:rPr>
                <w:rFonts w:ascii="Arial" w:hAnsi="Arial" w:cs="Arial"/>
                <w:lang w:val="en-GB"/>
              </w:rPr>
              <w:t>Areas which will be considered:</w:t>
            </w:r>
          </w:p>
          <w:p w:rsidR="0037207F" w:rsidRPr="009D463C" w:rsidRDefault="0037207F" w:rsidP="0037207F">
            <w:pPr>
              <w:numPr>
                <w:ilvl w:val="0"/>
                <w:numId w:val="17"/>
              </w:numPr>
              <w:rPr>
                <w:rFonts w:ascii="Arial" w:hAnsi="Arial" w:cs="Arial"/>
                <w:lang w:val="en-GB"/>
              </w:rPr>
            </w:pPr>
            <w:r w:rsidRPr="009D463C">
              <w:rPr>
                <w:rFonts w:ascii="Arial" w:hAnsi="Arial" w:cs="Arial"/>
                <w:lang w:val="en-GB"/>
              </w:rPr>
              <w:t>Scheduled Gallery attendance and punctuality</w:t>
            </w:r>
          </w:p>
          <w:p w:rsidR="0037207F" w:rsidRPr="009D463C" w:rsidRDefault="0037207F" w:rsidP="0037207F">
            <w:pPr>
              <w:numPr>
                <w:ilvl w:val="0"/>
                <w:numId w:val="18"/>
              </w:numPr>
              <w:rPr>
                <w:rFonts w:ascii="Arial" w:hAnsi="Arial" w:cs="Arial"/>
                <w:lang w:val="en-GB"/>
              </w:rPr>
            </w:pPr>
            <w:r w:rsidRPr="009D463C">
              <w:rPr>
                <w:rFonts w:ascii="Arial" w:hAnsi="Arial" w:cs="Arial"/>
                <w:lang w:val="en-GB"/>
              </w:rPr>
              <w:t>Hygiene, grooming and dress code</w:t>
            </w:r>
          </w:p>
          <w:p w:rsidR="0037207F" w:rsidRPr="009D463C" w:rsidRDefault="0037207F" w:rsidP="0037207F">
            <w:pPr>
              <w:numPr>
                <w:ilvl w:val="0"/>
                <w:numId w:val="19"/>
              </w:numPr>
              <w:rPr>
                <w:rFonts w:ascii="Arial" w:hAnsi="Arial" w:cs="Arial"/>
                <w:lang w:val="en-GB"/>
              </w:rPr>
            </w:pPr>
            <w:r w:rsidRPr="009D463C">
              <w:rPr>
                <w:rFonts w:ascii="Arial" w:hAnsi="Arial" w:cs="Arial"/>
                <w:lang w:val="en-GB"/>
              </w:rPr>
              <w:t>Respect of co-workers, faculty and customers</w:t>
            </w:r>
          </w:p>
          <w:p w:rsidR="0037207F" w:rsidRPr="009D463C" w:rsidRDefault="0037207F" w:rsidP="0037207F">
            <w:pPr>
              <w:numPr>
                <w:ilvl w:val="0"/>
                <w:numId w:val="19"/>
              </w:numPr>
              <w:rPr>
                <w:rFonts w:ascii="Arial" w:hAnsi="Arial" w:cs="Arial"/>
                <w:lang w:val="en-GB"/>
              </w:rPr>
            </w:pPr>
            <w:r w:rsidRPr="009D463C">
              <w:rPr>
                <w:rFonts w:ascii="Arial" w:hAnsi="Arial" w:cs="Arial"/>
                <w:lang w:val="en-GB"/>
              </w:rPr>
              <w:t>Ability to create and maintain a welcoming</w:t>
            </w:r>
          </w:p>
          <w:p w:rsidR="0037207F" w:rsidRPr="009D463C" w:rsidRDefault="0037207F" w:rsidP="0037207F">
            <w:pPr>
              <w:ind w:left="1815"/>
              <w:rPr>
                <w:rFonts w:ascii="Arial" w:hAnsi="Arial" w:cs="Arial"/>
                <w:lang w:val="en-GB"/>
              </w:rPr>
            </w:pPr>
            <w:r w:rsidRPr="009D463C">
              <w:rPr>
                <w:rFonts w:ascii="Arial" w:hAnsi="Arial" w:cs="Arial"/>
                <w:lang w:val="en-GB"/>
              </w:rPr>
              <w:t>environment</w:t>
            </w:r>
          </w:p>
          <w:p w:rsidR="0037207F" w:rsidRPr="009D463C" w:rsidRDefault="0037207F" w:rsidP="0037207F">
            <w:pPr>
              <w:numPr>
                <w:ilvl w:val="0"/>
                <w:numId w:val="20"/>
              </w:numPr>
              <w:rPr>
                <w:rFonts w:ascii="Arial" w:hAnsi="Arial" w:cs="Arial"/>
                <w:lang w:val="en-GB"/>
              </w:rPr>
            </w:pPr>
            <w:r w:rsidRPr="009D463C">
              <w:rPr>
                <w:rFonts w:ascii="Arial" w:hAnsi="Arial" w:cs="Arial"/>
                <w:lang w:val="en-GB"/>
              </w:rPr>
              <w:t>Self-discipline under stress to meet deadlines</w:t>
            </w:r>
          </w:p>
          <w:p w:rsidR="0037207F" w:rsidRPr="009D463C" w:rsidRDefault="0037207F" w:rsidP="0037207F">
            <w:pPr>
              <w:numPr>
                <w:ilvl w:val="0"/>
                <w:numId w:val="21"/>
              </w:numPr>
              <w:rPr>
                <w:rFonts w:ascii="Arial" w:hAnsi="Arial" w:cs="Arial"/>
                <w:lang w:val="en-GB"/>
              </w:rPr>
            </w:pPr>
            <w:r w:rsidRPr="009D463C">
              <w:rPr>
                <w:rFonts w:ascii="Arial" w:hAnsi="Arial" w:cs="Arial"/>
                <w:lang w:val="en-GB"/>
              </w:rPr>
              <w:t>Compliance with policies and standards</w:t>
            </w:r>
          </w:p>
          <w:p w:rsidR="0037207F" w:rsidRPr="009D463C" w:rsidRDefault="0037207F" w:rsidP="0037207F">
            <w:pPr>
              <w:numPr>
                <w:ilvl w:val="0"/>
                <w:numId w:val="22"/>
              </w:numPr>
              <w:rPr>
                <w:rFonts w:ascii="Arial" w:hAnsi="Arial" w:cs="Arial"/>
              </w:rPr>
            </w:pPr>
            <w:r w:rsidRPr="009D463C">
              <w:rPr>
                <w:rFonts w:ascii="Arial" w:hAnsi="Arial" w:cs="Arial"/>
                <w:lang w:val="en-GB"/>
              </w:rPr>
              <w:t>Ability to make recommendations to improve service</w:t>
            </w:r>
          </w:p>
          <w:p w:rsidR="0037207F" w:rsidRPr="0037207F" w:rsidRDefault="0037207F" w:rsidP="0037207F">
            <w:pPr>
              <w:numPr>
                <w:ilvl w:val="0"/>
                <w:numId w:val="22"/>
              </w:numPr>
              <w:rPr>
                <w:rFonts w:ascii="Arial" w:hAnsi="Arial" w:cs="Arial"/>
              </w:rPr>
            </w:pPr>
            <w:r w:rsidRPr="009D463C">
              <w:rPr>
                <w:rFonts w:ascii="Arial" w:hAnsi="Arial" w:cs="Arial"/>
                <w:lang w:val="en-GB"/>
              </w:rPr>
              <w:t>Acting in accordance with legislation governing security, and health and safety in the workplace</w:t>
            </w:r>
          </w:p>
        </w:tc>
      </w:tr>
    </w:tbl>
    <w:p w:rsidR="006167ED" w:rsidRDefault="006167ED"/>
    <w:tbl>
      <w:tblPr>
        <w:tblW w:w="9558" w:type="dxa"/>
        <w:tblInd w:w="18" w:type="dxa"/>
        <w:tblLayout w:type="fixed"/>
        <w:tblLook w:val="0000" w:firstRow="0" w:lastRow="0" w:firstColumn="0" w:lastColumn="0" w:noHBand="0" w:noVBand="0"/>
      </w:tblPr>
      <w:tblGrid>
        <w:gridCol w:w="630"/>
        <w:gridCol w:w="630"/>
        <w:gridCol w:w="8298"/>
      </w:tblGrid>
      <w:tr w:rsidR="0037207F" w:rsidRPr="009D463C" w:rsidTr="0037207F">
        <w:trPr>
          <w:trHeight w:val="387"/>
        </w:trPr>
        <w:tc>
          <w:tcPr>
            <w:tcW w:w="630" w:type="dxa"/>
          </w:tcPr>
          <w:p w:rsidR="0037207F" w:rsidRDefault="0037207F" w:rsidP="00C4418B">
            <w:pPr>
              <w:rPr>
                <w:rFonts w:ascii="Arial" w:hAnsi="Arial" w:cs="Arial"/>
              </w:rPr>
            </w:pPr>
          </w:p>
        </w:tc>
        <w:tc>
          <w:tcPr>
            <w:tcW w:w="630" w:type="dxa"/>
          </w:tcPr>
          <w:p w:rsidR="0037207F" w:rsidRPr="009D463C" w:rsidRDefault="0037207F" w:rsidP="00C4418B">
            <w:pPr>
              <w:rPr>
                <w:rFonts w:ascii="Arial" w:hAnsi="Arial" w:cs="Arial"/>
              </w:rPr>
            </w:pPr>
            <w:r>
              <w:rPr>
                <w:rFonts w:ascii="Arial" w:hAnsi="Arial" w:cs="Arial"/>
              </w:rPr>
              <w:t>12.</w:t>
            </w:r>
          </w:p>
        </w:tc>
        <w:tc>
          <w:tcPr>
            <w:tcW w:w="8298" w:type="dxa"/>
          </w:tcPr>
          <w:p w:rsidR="0037207F" w:rsidRPr="009D463C" w:rsidRDefault="0037207F" w:rsidP="00221B00">
            <w:pPr>
              <w:rPr>
                <w:rFonts w:ascii="Arial" w:hAnsi="Arial" w:cs="Arial"/>
                <w:lang w:val="en-GB"/>
              </w:rPr>
            </w:pPr>
            <w:r w:rsidRPr="009D463C">
              <w:rPr>
                <w:rFonts w:ascii="Arial" w:hAnsi="Arial" w:cs="Arial"/>
                <w:lang w:val="en-GB"/>
              </w:rPr>
              <w:t>Perform effectively as a member of a food and beverage service team using problem solving, decision-making and interpersonal skills.</w:t>
            </w:r>
          </w:p>
          <w:p w:rsidR="0037207F" w:rsidRPr="009D463C" w:rsidRDefault="0037207F" w:rsidP="00C4418B">
            <w:pPr>
              <w:pStyle w:val="EnvelopeReturn"/>
              <w:rPr>
                <w:rFonts w:cs="Arial"/>
                <w:u w:val="single"/>
              </w:rPr>
            </w:pPr>
          </w:p>
        </w:tc>
      </w:tr>
      <w:tr w:rsidR="0037207F" w:rsidRPr="009D463C" w:rsidTr="0037207F">
        <w:trPr>
          <w:trHeight w:val="387"/>
        </w:trPr>
        <w:tc>
          <w:tcPr>
            <w:tcW w:w="630" w:type="dxa"/>
          </w:tcPr>
          <w:p w:rsidR="0037207F" w:rsidRDefault="0037207F" w:rsidP="00C4418B">
            <w:pPr>
              <w:rPr>
                <w:rFonts w:ascii="Arial" w:hAnsi="Arial" w:cs="Arial"/>
              </w:rPr>
            </w:pPr>
          </w:p>
        </w:tc>
        <w:tc>
          <w:tcPr>
            <w:tcW w:w="630" w:type="dxa"/>
          </w:tcPr>
          <w:p w:rsidR="0037207F" w:rsidRDefault="0037207F" w:rsidP="00C4418B">
            <w:pPr>
              <w:rPr>
                <w:rFonts w:ascii="Arial" w:hAnsi="Arial" w:cs="Arial"/>
              </w:rPr>
            </w:pPr>
          </w:p>
        </w:tc>
        <w:tc>
          <w:tcPr>
            <w:tcW w:w="8298" w:type="dxa"/>
          </w:tcPr>
          <w:p w:rsidR="0037207F" w:rsidRPr="009D463C" w:rsidRDefault="0037207F" w:rsidP="00221B00">
            <w:pPr>
              <w:pStyle w:val="EnvelopeReturn"/>
              <w:rPr>
                <w:rFonts w:cs="Arial"/>
              </w:rPr>
            </w:pPr>
            <w:r w:rsidRPr="009D463C">
              <w:rPr>
                <w:rFonts w:cs="Arial"/>
                <w:u w:val="single"/>
              </w:rPr>
              <w:t>Potential Elements of the Performance</w:t>
            </w:r>
            <w:r w:rsidRPr="009D463C">
              <w:rPr>
                <w:rFonts w:cs="Arial"/>
              </w:rPr>
              <w:t>:</w:t>
            </w:r>
          </w:p>
          <w:p w:rsidR="0037207F" w:rsidRPr="009D463C" w:rsidRDefault="0037207F" w:rsidP="00221B00">
            <w:pPr>
              <w:numPr>
                <w:ilvl w:val="0"/>
                <w:numId w:val="23"/>
              </w:numPr>
              <w:tabs>
                <w:tab w:val="clear" w:pos="360"/>
              </w:tabs>
              <w:ind w:left="342"/>
              <w:rPr>
                <w:rFonts w:ascii="Arial" w:hAnsi="Arial" w:cs="Arial"/>
                <w:lang w:val="en-GB"/>
              </w:rPr>
            </w:pPr>
            <w:r w:rsidRPr="009D463C">
              <w:rPr>
                <w:rFonts w:ascii="Arial" w:hAnsi="Arial" w:cs="Arial"/>
                <w:lang w:val="en-GB"/>
              </w:rPr>
              <w:t>React in a positive manner to co-workers, faculty and customers</w:t>
            </w:r>
          </w:p>
          <w:p w:rsidR="0037207F" w:rsidRPr="009D463C" w:rsidRDefault="0037207F" w:rsidP="00221B00">
            <w:pPr>
              <w:numPr>
                <w:ilvl w:val="0"/>
                <w:numId w:val="24"/>
              </w:numPr>
              <w:tabs>
                <w:tab w:val="clear" w:pos="360"/>
              </w:tabs>
              <w:ind w:left="342"/>
              <w:rPr>
                <w:rFonts w:ascii="Arial" w:hAnsi="Arial" w:cs="Arial"/>
                <w:lang w:val="en-GB"/>
              </w:rPr>
            </w:pPr>
            <w:r w:rsidRPr="009D463C">
              <w:rPr>
                <w:rFonts w:ascii="Arial" w:hAnsi="Arial" w:cs="Arial"/>
                <w:lang w:val="en-GB"/>
              </w:rPr>
              <w:t>Contribute in a positive manner to the overall running of the food and beverage operation in a team structure</w:t>
            </w:r>
          </w:p>
          <w:p w:rsidR="0037207F" w:rsidRPr="009D463C" w:rsidRDefault="0037207F" w:rsidP="00221B00">
            <w:pPr>
              <w:numPr>
                <w:ilvl w:val="0"/>
                <w:numId w:val="25"/>
              </w:numPr>
              <w:tabs>
                <w:tab w:val="clear" w:pos="360"/>
              </w:tabs>
              <w:ind w:left="342"/>
              <w:rPr>
                <w:rFonts w:ascii="Arial" w:hAnsi="Arial" w:cs="Arial"/>
                <w:lang w:val="en-GB"/>
              </w:rPr>
            </w:pPr>
            <w:r w:rsidRPr="009D463C">
              <w:rPr>
                <w:rFonts w:ascii="Arial" w:hAnsi="Arial" w:cs="Arial"/>
                <w:lang w:val="en-GB"/>
              </w:rPr>
              <w:t>Suggest improvements which could affect the overall running of the food and beverage operation and present them to the team</w:t>
            </w:r>
          </w:p>
          <w:p w:rsidR="0037207F" w:rsidRPr="009D463C" w:rsidRDefault="0037207F" w:rsidP="00221B00">
            <w:pPr>
              <w:numPr>
                <w:ilvl w:val="0"/>
                <w:numId w:val="25"/>
              </w:numPr>
              <w:tabs>
                <w:tab w:val="clear" w:pos="360"/>
              </w:tabs>
              <w:ind w:left="342"/>
              <w:rPr>
                <w:rFonts w:ascii="Arial" w:hAnsi="Arial" w:cs="Arial"/>
                <w:lang w:val="en-GB"/>
              </w:rPr>
            </w:pPr>
            <w:r w:rsidRPr="009D463C">
              <w:rPr>
                <w:rFonts w:ascii="Arial" w:hAnsi="Arial" w:cs="Arial"/>
                <w:lang w:val="en-GB"/>
              </w:rPr>
              <w:t>Participate in the planning and execution of the teams assigned responsibilities</w:t>
            </w:r>
          </w:p>
          <w:p w:rsidR="0037207F" w:rsidRPr="009D463C" w:rsidRDefault="0037207F" w:rsidP="00221B00">
            <w:pPr>
              <w:rPr>
                <w:rFonts w:ascii="Arial" w:hAnsi="Arial" w:cs="Arial"/>
                <w:lang w:val="en-GB"/>
              </w:rPr>
            </w:pPr>
          </w:p>
        </w:tc>
      </w:tr>
      <w:tr w:rsidR="0037207F" w:rsidRPr="009D463C" w:rsidTr="0037207F">
        <w:trPr>
          <w:trHeight w:val="387"/>
        </w:trPr>
        <w:tc>
          <w:tcPr>
            <w:tcW w:w="630" w:type="dxa"/>
          </w:tcPr>
          <w:p w:rsidR="0037207F" w:rsidRDefault="0037207F" w:rsidP="00C4418B">
            <w:pPr>
              <w:rPr>
                <w:rFonts w:ascii="Arial" w:hAnsi="Arial" w:cs="Arial"/>
              </w:rPr>
            </w:pPr>
          </w:p>
        </w:tc>
        <w:tc>
          <w:tcPr>
            <w:tcW w:w="630" w:type="dxa"/>
          </w:tcPr>
          <w:p w:rsidR="0037207F" w:rsidRDefault="0037207F" w:rsidP="00C4418B">
            <w:pPr>
              <w:rPr>
                <w:rFonts w:ascii="Arial" w:hAnsi="Arial" w:cs="Arial"/>
              </w:rPr>
            </w:pPr>
            <w:r>
              <w:rPr>
                <w:rFonts w:ascii="Arial" w:hAnsi="Arial" w:cs="Arial"/>
              </w:rPr>
              <w:t>13.</w:t>
            </w:r>
          </w:p>
        </w:tc>
        <w:tc>
          <w:tcPr>
            <w:tcW w:w="8298" w:type="dxa"/>
          </w:tcPr>
          <w:p w:rsidR="0037207F" w:rsidRPr="009D463C" w:rsidRDefault="0037207F" w:rsidP="00BB7FB6">
            <w:pPr>
              <w:rPr>
                <w:rFonts w:ascii="Arial" w:hAnsi="Arial" w:cs="Arial"/>
              </w:rPr>
            </w:pPr>
            <w:r w:rsidRPr="009D463C">
              <w:rPr>
                <w:rFonts w:ascii="Arial" w:hAnsi="Arial" w:cs="Arial"/>
              </w:rPr>
              <w:t>Develop ongoing personal professional development strategies and plans to enhance culinary, leadership, and management skills for the hospitality enterprise.</w:t>
            </w:r>
          </w:p>
          <w:p w:rsidR="0037207F" w:rsidRPr="009D463C" w:rsidRDefault="0037207F" w:rsidP="00221B00">
            <w:pPr>
              <w:pStyle w:val="EnvelopeReturn"/>
              <w:rPr>
                <w:rFonts w:cs="Arial"/>
                <w:u w:val="single"/>
              </w:rPr>
            </w:pPr>
          </w:p>
        </w:tc>
      </w:tr>
      <w:tr w:rsidR="0037207F" w:rsidRPr="009D463C" w:rsidTr="0037207F">
        <w:trPr>
          <w:trHeight w:val="387"/>
        </w:trPr>
        <w:tc>
          <w:tcPr>
            <w:tcW w:w="630" w:type="dxa"/>
          </w:tcPr>
          <w:p w:rsidR="0037207F" w:rsidRDefault="0037207F" w:rsidP="00C4418B">
            <w:pPr>
              <w:rPr>
                <w:rFonts w:ascii="Arial" w:hAnsi="Arial" w:cs="Arial"/>
              </w:rPr>
            </w:pPr>
          </w:p>
        </w:tc>
        <w:tc>
          <w:tcPr>
            <w:tcW w:w="630" w:type="dxa"/>
          </w:tcPr>
          <w:p w:rsidR="0037207F" w:rsidRDefault="0037207F" w:rsidP="00C4418B">
            <w:pPr>
              <w:rPr>
                <w:rFonts w:ascii="Arial" w:hAnsi="Arial" w:cs="Arial"/>
              </w:rPr>
            </w:pPr>
          </w:p>
        </w:tc>
        <w:tc>
          <w:tcPr>
            <w:tcW w:w="8298" w:type="dxa"/>
          </w:tcPr>
          <w:p w:rsidR="0037207F" w:rsidRPr="00B56195" w:rsidRDefault="0037207F" w:rsidP="00BB7FB6">
            <w:pPr>
              <w:rPr>
                <w:rFonts w:ascii="Arial" w:hAnsi="Arial"/>
              </w:rPr>
            </w:pPr>
            <w:r w:rsidRPr="00B56195">
              <w:rPr>
                <w:rFonts w:ascii="Arial" w:hAnsi="Arial"/>
              </w:rPr>
              <w:t>Potential Elements of the Performance:</w:t>
            </w:r>
          </w:p>
          <w:p w:rsidR="0037207F" w:rsidRDefault="0037207F" w:rsidP="006167ED">
            <w:pPr>
              <w:numPr>
                <w:ilvl w:val="0"/>
                <w:numId w:val="1"/>
              </w:numPr>
              <w:tabs>
                <w:tab w:val="clear" w:pos="720"/>
                <w:tab w:val="num" w:pos="342"/>
              </w:tabs>
              <w:ind w:left="342" w:hanging="342"/>
              <w:rPr>
                <w:rFonts w:ascii="Arial" w:hAnsi="Arial"/>
              </w:rPr>
            </w:pPr>
            <w:r>
              <w:rPr>
                <w:rFonts w:ascii="Arial" w:hAnsi="Arial"/>
              </w:rPr>
              <w:t>Solicit and use constructive feedback in the evaluation of his/her knowledge and skills</w:t>
            </w:r>
          </w:p>
          <w:p w:rsidR="0037207F" w:rsidRDefault="0037207F" w:rsidP="006167ED">
            <w:pPr>
              <w:numPr>
                <w:ilvl w:val="0"/>
                <w:numId w:val="1"/>
              </w:numPr>
              <w:tabs>
                <w:tab w:val="clear" w:pos="720"/>
                <w:tab w:val="num" w:pos="342"/>
              </w:tabs>
              <w:ind w:left="342" w:hanging="342"/>
              <w:rPr>
                <w:rFonts w:ascii="Arial" w:hAnsi="Arial"/>
              </w:rPr>
            </w:pPr>
            <w:r>
              <w:rPr>
                <w:rFonts w:ascii="Arial" w:hAnsi="Arial"/>
              </w:rPr>
              <w:t>Prepare and attain appropriate professional certification (e.g. Interprovincial Seal)</w:t>
            </w:r>
          </w:p>
          <w:p w:rsidR="0037207F" w:rsidRDefault="0037207F" w:rsidP="006167ED">
            <w:pPr>
              <w:numPr>
                <w:ilvl w:val="0"/>
                <w:numId w:val="1"/>
              </w:numPr>
              <w:tabs>
                <w:tab w:val="clear" w:pos="720"/>
                <w:tab w:val="num" w:pos="342"/>
              </w:tabs>
              <w:ind w:left="342" w:hanging="342"/>
              <w:rPr>
                <w:rFonts w:ascii="Arial" w:hAnsi="Arial"/>
              </w:rPr>
            </w:pPr>
            <w:r>
              <w:rPr>
                <w:rFonts w:ascii="Arial" w:hAnsi="Arial"/>
              </w:rPr>
              <w:t>Identify various methods of increasing professional knowledge and skills</w:t>
            </w:r>
          </w:p>
          <w:p w:rsidR="0037207F" w:rsidRDefault="0037207F" w:rsidP="006167ED">
            <w:pPr>
              <w:numPr>
                <w:ilvl w:val="0"/>
                <w:numId w:val="1"/>
              </w:numPr>
              <w:tabs>
                <w:tab w:val="clear" w:pos="720"/>
                <w:tab w:val="num" w:pos="342"/>
              </w:tabs>
              <w:ind w:left="342" w:hanging="342"/>
              <w:rPr>
                <w:rFonts w:ascii="Arial" w:hAnsi="Arial"/>
              </w:rPr>
            </w:pPr>
            <w:r>
              <w:rPr>
                <w:rFonts w:ascii="Arial" w:hAnsi="Arial"/>
              </w:rPr>
              <w:t>Apply principles of time management and meet deadlines</w:t>
            </w:r>
          </w:p>
          <w:p w:rsidR="0037207F" w:rsidRDefault="0037207F" w:rsidP="006167ED">
            <w:pPr>
              <w:numPr>
                <w:ilvl w:val="0"/>
                <w:numId w:val="1"/>
              </w:numPr>
              <w:tabs>
                <w:tab w:val="clear" w:pos="720"/>
                <w:tab w:val="num" w:pos="342"/>
              </w:tabs>
              <w:ind w:left="342" w:hanging="342"/>
              <w:rPr>
                <w:rFonts w:ascii="Arial" w:hAnsi="Arial"/>
              </w:rPr>
            </w:pPr>
            <w:r>
              <w:rPr>
                <w:rFonts w:ascii="Arial" w:hAnsi="Arial"/>
              </w:rPr>
              <w:t>Recognize the importance of the guest, the server-guest relationship, and the principles of good service</w:t>
            </w:r>
          </w:p>
          <w:p w:rsidR="0037207F" w:rsidRPr="00BB7FB6" w:rsidRDefault="0037207F" w:rsidP="006167ED">
            <w:pPr>
              <w:pStyle w:val="ListParagraph"/>
              <w:numPr>
                <w:ilvl w:val="0"/>
                <w:numId w:val="1"/>
              </w:numPr>
              <w:tabs>
                <w:tab w:val="clear" w:pos="720"/>
                <w:tab w:val="num" w:pos="342"/>
              </w:tabs>
              <w:ind w:left="342" w:hanging="342"/>
              <w:rPr>
                <w:rFonts w:ascii="Arial" w:hAnsi="Arial" w:cs="Arial"/>
              </w:rPr>
            </w:pPr>
            <w:r w:rsidRPr="00BB7FB6">
              <w:rPr>
                <w:rFonts w:ascii="Arial" w:hAnsi="Arial"/>
              </w:rPr>
              <w:t xml:space="preserve">Recognize the importance of ethical </w:t>
            </w:r>
            <w:proofErr w:type="spellStart"/>
            <w:r w:rsidRPr="00BB7FB6">
              <w:rPr>
                <w:rFonts w:ascii="Arial" w:hAnsi="Arial"/>
              </w:rPr>
              <w:t>behaviour</w:t>
            </w:r>
            <w:proofErr w:type="spellEnd"/>
            <w:r w:rsidRPr="00BB7FB6">
              <w:rPr>
                <w:rFonts w:ascii="Arial" w:hAnsi="Arial"/>
              </w:rPr>
              <w:t xml:space="preserve"> and codes of conduct in business</w:t>
            </w:r>
          </w:p>
        </w:tc>
      </w:tr>
    </w:tbl>
    <w:p w:rsidR="00BB7FB6" w:rsidRDefault="00BB7FB6"/>
    <w:p w:rsidR="00BB7FB6" w:rsidRDefault="00BB7FB6"/>
    <w:tbl>
      <w:tblPr>
        <w:tblW w:w="0" w:type="auto"/>
        <w:tblLayout w:type="fixed"/>
        <w:tblLook w:val="0000" w:firstRow="0" w:lastRow="0" w:firstColumn="0" w:lastColumn="0" w:noHBand="0" w:noVBand="0"/>
      </w:tblPr>
      <w:tblGrid>
        <w:gridCol w:w="675"/>
        <w:gridCol w:w="8181"/>
      </w:tblGrid>
      <w:tr w:rsidR="006167ED" w:rsidTr="006167ED">
        <w:trPr>
          <w:cantSplit/>
        </w:trPr>
        <w:tc>
          <w:tcPr>
            <w:tcW w:w="675" w:type="dxa"/>
          </w:tcPr>
          <w:p w:rsidR="006167ED" w:rsidRDefault="006167ED" w:rsidP="006167ED">
            <w:pPr>
              <w:rPr>
                <w:rFonts w:ascii="Arial" w:hAnsi="Arial"/>
                <w:b/>
              </w:rPr>
            </w:pPr>
            <w:r>
              <w:rPr>
                <w:rFonts w:ascii="Arial" w:hAnsi="Arial"/>
                <w:b/>
              </w:rPr>
              <w:t>III.</w:t>
            </w:r>
          </w:p>
        </w:tc>
        <w:tc>
          <w:tcPr>
            <w:tcW w:w="8181" w:type="dxa"/>
          </w:tcPr>
          <w:p w:rsidR="006167ED" w:rsidRDefault="006167ED" w:rsidP="006167ED">
            <w:pPr>
              <w:rPr>
                <w:rFonts w:ascii="Arial" w:hAnsi="Arial"/>
                <w:b/>
              </w:rPr>
            </w:pPr>
            <w:r>
              <w:rPr>
                <w:rFonts w:ascii="Arial" w:hAnsi="Arial"/>
                <w:b/>
              </w:rPr>
              <w:t>TOPICS:</w:t>
            </w:r>
          </w:p>
          <w:p w:rsidR="006167ED" w:rsidRDefault="006167ED" w:rsidP="006167ED">
            <w:pPr>
              <w:rPr>
                <w:rFonts w:ascii="Arial" w:hAnsi="Arial"/>
              </w:rPr>
            </w:pPr>
          </w:p>
        </w:tc>
      </w:tr>
      <w:tr w:rsidR="00E50DD6" w:rsidTr="006167ED">
        <w:trPr>
          <w:cantSplit/>
        </w:trPr>
        <w:tc>
          <w:tcPr>
            <w:tcW w:w="675" w:type="dxa"/>
          </w:tcPr>
          <w:p w:rsidR="00E50DD6" w:rsidRDefault="00E50DD6">
            <w:pPr>
              <w:jc w:val="both"/>
              <w:rPr>
                <w:rFonts w:ascii="Arial" w:hAnsi="Arial"/>
                <w:bCs/>
                <w:i/>
                <w:iCs/>
                <w:u w:val="single"/>
              </w:rPr>
            </w:pPr>
          </w:p>
        </w:tc>
        <w:tc>
          <w:tcPr>
            <w:tcW w:w="8181" w:type="dxa"/>
          </w:tcPr>
          <w:p w:rsidR="0037207F" w:rsidRDefault="0037207F">
            <w:pPr>
              <w:rPr>
                <w:rFonts w:ascii="Arial" w:hAnsi="Arial"/>
              </w:rPr>
            </w:pPr>
          </w:p>
          <w:p w:rsidR="00E50DD6" w:rsidRDefault="00E50DD6">
            <w:pPr>
              <w:rPr>
                <w:rFonts w:ascii="Arial" w:hAnsi="Arial"/>
              </w:rPr>
            </w:pPr>
            <w:r>
              <w:rPr>
                <w:rFonts w:ascii="Arial" w:hAnsi="Arial"/>
              </w:rPr>
              <w:t>Note: These topics sometimes overlap several areas of skill development</w:t>
            </w:r>
          </w:p>
          <w:p w:rsidR="00E50DD6" w:rsidRDefault="00E50DD6">
            <w:pPr>
              <w:rPr>
                <w:rFonts w:ascii="Arial" w:hAnsi="Arial"/>
              </w:rPr>
            </w:pPr>
            <w:r>
              <w:rPr>
                <w:rFonts w:ascii="Arial" w:hAnsi="Arial"/>
              </w:rPr>
              <w:t>and are not necessarily intended to be explored in isolated learning units or in the order below.</w:t>
            </w:r>
          </w:p>
          <w:p w:rsidR="00BD01FF" w:rsidRDefault="00BD01FF">
            <w:pPr>
              <w:rPr>
                <w:rFonts w:ascii="Arial" w:hAnsi="Arial"/>
              </w:rPr>
            </w:pPr>
          </w:p>
          <w:p w:rsidR="0037207F" w:rsidRDefault="0037207F">
            <w:pPr>
              <w:rPr>
                <w:rFonts w:ascii="Arial" w:hAnsi="Arial"/>
              </w:rPr>
            </w:pPr>
          </w:p>
          <w:p w:rsidR="00282E82" w:rsidRDefault="009A7F4D" w:rsidP="00D35734">
            <w:pPr>
              <w:numPr>
                <w:ilvl w:val="0"/>
                <w:numId w:val="5"/>
              </w:numPr>
              <w:rPr>
                <w:rFonts w:ascii="Arial" w:hAnsi="Arial"/>
              </w:rPr>
            </w:pPr>
            <w:r>
              <w:rPr>
                <w:rFonts w:ascii="Arial" w:hAnsi="Arial"/>
              </w:rPr>
              <w:t>Dress code and personal hygiene</w:t>
            </w:r>
          </w:p>
          <w:p w:rsidR="009A7F4D" w:rsidRDefault="009A7F4D" w:rsidP="00D35734">
            <w:pPr>
              <w:numPr>
                <w:ilvl w:val="0"/>
                <w:numId w:val="5"/>
              </w:numPr>
              <w:rPr>
                <w:rFonts w:ascii="Arial" w:hAnsi="Arial"/>
              </w:rPr>
            </w:pPr>
            <w:r>
              <w:rPr>
                <w:rFonts w:ascii="Arial" w:hAnsi="Arial"/>
              </w:rPr>
              <w:t>Principles of sanitation, safe food handling, first aid, fire and emergency evacuation procedures (Food Handler’s Certification</w:t>
            </w:r>
            <w:r w:rsidR="00DE65F3">
              <w:rPr>
                <w:rFonts w:ascii="Arial" w:hAnsi="Arial"/>
              </w:rPr>
              <w:t xml:space="preserve">, </w:t>
            </w:r>
            <w:r>
              <w:rPr>
                <w:rFonts w:ascii="Arial" w:hAnsi="Arial"/>
              </w:rPr>
              <w:t>Algoma Health Unit)</w:t>
            </w:r>
          </w:p>
          <w:p w:rsidR="009A7F4D" w:rsidRDefault="009A7F4D" w:rsidP="00D35734">
            <w:pPr>
              <w:numPr>
                <w:ilvl w:val="0"/>
                <w:numId w:val="5"/>
              </w:numPr>
              <w:rPr>
                <w:rFonts w:ascii="Arial" w:hAnsi="Arial"/>
              </w:rPr>
            </w:pPr>
            <w:r>
              <w:rPr>
                <w:rFonts w:ascii="Arial" w:hAnsi="Arial"/>
              </w:rPr>
              <w:t>Orientation of kitchen – equipment, tools and supplies</w:t>
            </w:r>
          </w:p>
          <w:p w:rsidR="009A7F4D" w:rsidRDefault="009A7F4D" w:rsidP="00D35734">
            <w:pPr>
              <w:numPr>
                <w:ilvl w:val="0"/>
                <w:numId w:val="5"/>
              </w:numPr>
              <w:rPr>
                <w:rFonts w:ascii="Arial" w:hAnsi="Arial"/>
              </w:rPr>
            </w:pPr>
            <w:r>
              <w:rPr>
                <w:rFonts w:ascii="Arial" w:hAnsi="Arial"/>
              </w:rPr>
              <w:t>Menu planning, recipes and food terminology</w:t>
            </w:r>
          </w:p>
          <w:p w:rsidR="009A7F4D" w:rsidRDefault="009A7F4D" w:rsidP="00D35734">
            <w:pPr>
              <w:numPr>
                <w:ilvl w:val="0"/>
                <w:numId w:val="5"/>
              </w:numPr>
              <w:rPr>
                <w:rFonts w:ascii="Arial" w:hAnsi="Arial"/>
              </w:rPr>
            </w:pPr>
            <w:r>
              <w:rPr>
                <w:rFonts w:ascii="Arial" w:hAnsi="Arial"/>
              </w:rPr>
              <w:t>Food ordering, purchasing, receiving, storage and requisitioning</w:t>
            </w:r>
          </w:p>
          <w:p w:rsidR="009A7F4D" w:rsidRDefault="009A7F4D" w:rsidP="00D35734">
            <w:pPr>
              <w:numPr>
                <w:ilvl w:val="0"/>
                <w:numId w:val="5"/>
              </w:numPr>
              <w:rPr>
                <w:rFonts w:ascii="Arial" w:hAnsi="Arial"/>
              </w:rPr>
            </w:pPr>
            <w:r>
              <w:rPr>
                <w:rFonts w:ascii="Arial" w:hAnsi="Arial"/>
              </w:rPr>
              <w:t>Planning, preparation, production and management of kitchen</w:t>
            </w:r>
          </w:p>
          <w:p w:rsidR="009A7F4D" w:rsidRDefault="009A7F4D" w:rsidP="00D35734">
            <w:pPr>
              <w:numPr>
                <w:ilvl w:val="0"/>
                <w:numId w:val="5"/>
              </w:numPr>
              <w:rPr>
                <w:rFonts w:ascii="Arial" w:hAnsi="Arial"/>
              </w:rPr>
            </w:pPr>
            <w:r>
              <w:rPr>
                <w:rFonts w:ascii="Arial" w:hAnsi="Arial"/>
              </w:rPr>
              <w:t>Policies and procedures – health and safety, protocol, etiquette, codes of conduct</w:t>
            </w:r>
          </w:p>
          <w:p w:rsidR="0067775B" w:rsidRDefault="007F7E0D" w:rsidP="00D35734">
            <w:pPr>
              <w:numPr>
                <w:ilvl w:val="0"/>
                <w:numId w:val="5"/>
              </w:numPr>
              <w:rPr>
                <w:rFonts w:ascii="Arial" w:hAnsi="Arial"/>
              </w:rPr>
            </w:pPr>
            <w:r>
              <w:rPr>
                <w:rFonts w:ascii="Arial" w:hAnsi="Arial"/>
              </w:rPr>
              <w:t>Cooking methods – stocks, so</w:t>
            </w:r>
            <w:r w:rsidR="0067775B">
              <w:rPr>
                <w:rFonts w:ascii="Arial" w:hAnsi="Arial"/>
              </w:rPr>
              <w:t>ups, entrees, desserts</w:t>
            </w:r>
          </w:p>
          <w:p w:rsidR="009A7F4D" w:rsidRDefault="0067775B" w:rsidP="00D35734">
            <w:pPr>
              <w:numPr>
                <w:ilvl w:val="0"/>
                <w:numId w:val="5"/>
              </w:numPr>
              <w:rPr>
                <w:rFonts w:ascii="Arial" w:hAnsi="Arial"/>
              </w:rPr>
            </w:pPr>
            <w:r>
              <w:rPr>
                <w:rFonts w:ascii="Arial" w:hAnsi="Arial"/>
              </w:rPr>
              <w:t>S</w:t>
            </w:r>
            <w:r w:rsidR="007F7E0D">
              <w:rPr>
                <w:rFonts w:ascii="Arial" w:hAnsi="Arial"/>
              </w:rPr>
              <w:t>hort order and small quantity cooking</w:t>
            </w:r>
          </w:p>
          <w:p w:rsidR="007F7E0D" w:rsidRDefault="007F7E0D" w:rsidP="00D35734">
            <w:pPr>
              <w:numPr>
                <w:ilvl w:val="0"/>
                <w:numId w:val="5"/>
              </w:numPr>
              <w:rPr>
                <w:rFonts w:ascii="Arial" w:hAnsi="Arial"/>
              </w:rPr>
            </w:pPr>
            <w:r>
              <w:rPr>
                <w:rFonts w:ascii="Arial" w:hAnsi="Arial"/>
              </w:rPr>
              <w:t>Standard opening and closing procedures</w:t>
            </w:r>
          </w:p>
          <w:p w:rsidR="00E50DD6" w:rsidRPr="007954A1" w:rsidRDefault="00E278C9" w:rsidP="00D35734">
            <w:pPr>
              <w:numPr>
                <w:ilvl w:val="0"/>
                <w:numId w:val="5"/>
              </w:numPr>
              <w:rPr>
                <w:rFonts w:ascii="Arial" w:hAnsi="Arial"/>
              </w:rPr>
            </w:pPr>
            <w:r>
              <w:rPr>
                <w:rFonts w:ascii="Arial" w:hAnsi="Arial"/>
              </w:rPr>
              <w:t>Inventory and maintenance</w:t>
            </w:r>
          </w:p>
          <w:p w:rsidR="00E50DD6" w:rsidRDefault="00E50DD6">
            <w:pPr>
              <w:rPr>
                <w:rFonts w:ascii="Arial" w:hAnsi="Arial"/>
              </w:rPr>
            </w:pPr>
          </w:p>
          <w:p w:rsidR="0037207F" w:rsidRDefault="0037207F">
            <w:pPr>
              <w:rPr>
                <w:rFonts w:ascii="Arial" w:hAnsi="Arial"/>
              </w:rPr>
            </w:pPr>
          </w:p>
          <w:p w:rsidR="006167ED" w:rsidRDefault="006167ED">
            <w:pPr>
              <w:rPr>
                <w:rFonts w:ascii="Arial" w:hAnsi="Arial"/>
              </w:rPr>
            </w:pPr>
          </w:p>
        </w:tc>
      </w:tr>
      <w:tr w:rsidR="00E50DD6" w:rsidTr="006167ED">
        <w:trPr>
          <w:cantSplit/>
        </w:trPr>
        <w:tc>
          <w:tcPr>
            <w:tcW w:w="675" w:type="dxa"/>
          </w:tcPr>
          <w:p w:rsidR="00E50DD6" w:rsidRDefault="00E50DD6">
            <w:pPr>
              <w:rPr>
                <w:rFonts w:ascii="Arial" w:hAnsi="Arial"/>
                <w:b/>
                <w:bCs/>
              </w:rPr>
            </w:pPr>
            <w:r>
              <w:rPr>
                <w:rFonts w:ascii="Arial" w:hAnsi="Arial"/>
                <w:b/>
                <w:bCs/>
              </w:rPr>
              <w:t>IV.</w:t>
            </w:r>
          </w:p>
        </w:tc>
        <w:tc>
          <w:tcPr>
            <w:tcW w:w="8181" w:type="dxa"/>
          </w:tcPr>
          <w:p w:rsidR="00E50DD6" w:rsidRDefault="00E50DD6">
            <w:pPr>
              <w:rPr>
                <w:rFonts w:ascii="Arial" w:hAnsi="Arial"/>
                <w:b/>
                <w:bCs/>
              </w:rPr>
            </w:pPr>
            <w:r>
              <w:rPr>
                <w:rFonts w:ascii="Arial" w:hAnsi="Arial"/>
                <w:b/>
                <w:bCs/>
              </w:rPr>
              <w:t>REQUIRED RESOURCES/TEXTS/MATERIALS:</w:t>
            </w:r>
          </w:p>
          <w:p w:rsidR="00834BCB" w:rsidRDefault="00834BCB" w:rsidP="00834BCB">
            <w:pPr>
              <w:autoSpaceDE w:val="0"/>
              <w:autoSpaceDN w:val="0"/>
              <w:adjustRightInd w:val="0"/>
              <w:rPr>
                <w:rFonts w:ascii="Arial" w:hAnsi="Arial" w:cs="Arial"/>
                <w:color w:val="0000FF"/>
                <w:szCs w:val="24"/>
                <w:lang w:val="en-CA" w:eastAsia="en-CA"/>
              </w:rPr>
            </w:pPr>
          </w:p>
          <w:p w:rsidR="00B20C78" w:rsidRPr="00B20C78" w:rsidRDefault="00B20C78" w:rsidP="00282E82">
            <w:pPr>
              <w:rPr>
                <w:rFonts w:ascii="Arial" w:hAnsi="Arial"/>
              </w:rPr>
            </w:pPr>
            <w:proofErr w:type="spellStart"/>
            <w:r>
              <w:rPr>
                <w:rFonts w:ascii="Arial" w:hAnsi="Arial"/>
              </w:rPr>
              <w:t>Gisslen</w:t>
            </w:r>
            <w:proofErr w:type="spellEnd"/>
            <w:r>
              <w:rPr>
                <w:rFonts w:ascii="Arial" w:hAnsi="Arial"/>
              </w:rPr>
              <w:t xml:space="preserve">, Wayne, </w:t>
            </w:r>
            <w:r w:rsidRPr="00B20C78">
              <w:rPr>
                <w:rFonts w:ascii="Arial" w:hAnsi="Arial"/>
                <w:u w:val="single"/>
              </w:rPr>
              <w:t>Professional Cooking For Canadian Chefs</w:t>
            </w:r>
            <w:r w:rsidR="00A83B60">
              <w:rPr>
                <w:rFonts w:ascii="Arial" w:hAnsi="Arial"/>
                <w:u w:val="single"/>
              </w:rPr>
              <w:t xml:space="preserve"> </w:t>
            </w:r>
            <w:r w:rsidR="00E6609A">
              <w:rPr>
                <w:rFonts w:ascii="Arial" w:hAnsi="Arial"/>
                <w:u w:val="single"/>
              </w:rPr>
              <w:t>8</w:t>
            </w:r>
            <w:r w:rsidR="00A83B60" w:rsidRPr="00A83B60">
              <w:rPr>
                <w:rFonts w:ascii="Arial" w:hAnsi="Arial"/>
                <w:u w:val="single"/>
                <w:vertAlign w:val="superscript"/>
              </w:rPr>
              <w:t>th</w:t>
            </w:r>
            <w:r w:rsidR="00A83B60">
              <w:rPr>
                <w:rFonts w:ascii="Arial" w:hAnsi="Arial"/>
                <w:u w:val="single"/>
              </w:rPr>
              <w:t xml:space="preserve"> edition</w:t>
            </w:r>
            <w:r w:rsidRPr="00B20C78">
              <w:rPr>
                <w:rFonts w:ascii="Arial" w:hAnsi="Arial"/>
                <w:u w:val="single"/>
              </w:rPr>
              <w:t>.</w:t>
            </w:r>
            <w:r>
              <w:rPr>
                <w:rFonts w:ascii="Arial" w:hAnsi="Arial"/>
                <w:u w:val="single"/>
              </w:rPr>
              <w:t xml:space="preserve"> </w:t>
            </w:r>
            <w:r w:rsidRPr="00B20C78">
              <w:rPr>
                <w:rFonts w:ascii="Arial" w:hAnsi="Arial"/>
              </w:rPr>
              <w:t>John Wiley &amp;</w:t>
            </w:r>
            <w:r w:rsidR="00A83B60">
              <w:rPr>
                <w:rFonts w:ascii="Arial" w:hAnsi="Arial"/>
              </w:rPr>
              <w:t xml:space="preserve"> </w:t>
            </w:r>
            <w:r w:rsidRPr="00B20C78">
              <w:rPr>
                <w:rFonts w:ascii="Arial" w:hAnsi="Arial"/>
              </w:rPr>
              <w:t>Sons, Inc., Hoboken</w:t>
            </w:r>
            <w:r w:rsidR="00A83B60">
              <w:rPr>
                <w:rFonts w:ascii="Arial" w:hAnsi="Arial"/>
              </w:rPr>
              <w:t>, New Jersey, 2011</w:t>
            </w:r>
            <w:r w:rsidRPr="00B20C78">
              <w:rPr>
                <w:rFonts w:ascii="Arial" w:hAnsi="Arial"/>
              </w:rPr>
              <w:t>.</w:t>
            </w:r>
          </w:p>
          <w:p w:rsidR="007F3B64" w:rsidRDefault="007F3B64" w:rsidP="00282E82">
            <w:pPr>
              <w:rPr>
                <w:rFonts w:ascii="Arial" w:hAnsi="Arial"/>
              </w:rPr>
            </w:pPr>
          </w:p>
          <w:p w:rsidR="00282E82" w:rsidRDefault="00282E82" w:rsidP="00282E82">
            <w:pPr>
              <w:rPr>
                <w:rFonts w:ascii="Arial" w:hAnsi="Arial"/>
              </w:rPr>
            </w:pPr>
            <w:r>
              <w:rPr>
                <w:rFonts w:ascii="Arial" w:hAnsi="Arial"/>
              </w:rPr>
              <w:t xml:space="preserve">Stem Thermometer  (approx. cost $10.00) </w:t>
            </w:r>
          </w:p>
          <w:p w:rsidR="00282E82" w:rsidRDefault="00282E82" w:rsidP="00282E82">
            <w:pPr>
              <w:rPr>
                <w:rFonts w:ascii="Arial" w:hAnsi="Arial"/>
              </w:rPr>
            </w:pPr>
            <w:r>
              <w:rPr>
                <w:rFonts w:ascii="Arial" w:hAnsi="Arial"/>
              </w:rPr>
              <w:t>Paring Knife</w:t>
            </w:r>
          </w:p>
          <w:p w:rsidR="00090DC2" w:rsidRDefault="00090DC2" w:rsidP="00282E82">
            <w:pPr>
              <w:rPr>
                <w:rFonts w:ascii="Arial" w:hAnsi="Arial"/>
              </w:rPr>
            </w:pPr>
            <w:r>
              <w:rPr>
                <w:rFonts w:ascii="Arial" w:hAnsi="Arial"/>
              </w:rPr>
              <w:t>Chanel Knife</w:t>
            </w:r>
          </w:p>
          <w:p w:rsidR="00282E82" w:rsidRDefault="00282E82" w:rsidP="00282E82">
            <w:pPr>
              <w:rPr>
                <w:rFonts w:ascii="Arial" w:hAnsi="Arial"/>
              </w:rPr>
            </w:pPr>
            <w:r>
              <w:rPr>
                <w:rFonts w:ascii="Arial" w:hAnsi="Arial"/>
              </w:rPr>
              <w:t xml:space="preserve">Vegetable </w:t>
            </w:r>
            <w:r w:rsidR="00477005">
              <w:rPr>
                <w:rFonts w:ascii="Arial" w:hAnsi="Arial"/>
              </w:rPr>
              <w:t>P</w:t>
            </w:r>
            <w:r>
              <w:rPr>
                <w:rFonts w:ascii="Arial" w:hAnsi="Arial"/>
              </w:rPr>
              <w:t>eeler</w:t>
            </w:r>
          </w:p>
          <w:p w:rsidR="00282E82" w:rsidRDefault="00282E82" w:rsidP="00282E82">
            <w:pPr>
              <w:autoSpaceDE w:val="0"/>
              <w:autoSpaceDN w:val="0"/>
              <w:adjustRightInd w:val="0"/>
              <w:rPr>
                <w:rFonts w:ascii="Arial" w:hAnsi="Arial"/>
              </w:rPr>
            </w:pPr>
            <w:r>
              <w:rPr>
                <w:rFonts w:ascii="Arial" w:hAnsi="Arial"/>
              </w:rPr>
              <w:t>Chef Knife 6”-10”</w:t>
            </w:r>
          </w:p>
          <w:p w:rsidR="00A83B60" w:rsidRDefault="00A83B60" w:rsidP="00282E82">
            <w:pPr>
              <w:autoSpaceDE w:val="0"/>
              <w:autoSpaceDN w:val="0"/>
              <w:adjustRightInd w:val="0"/>
              <w:rPr>
                <w:rFonts w:ascii="Arial" w:hAnsi="Arial"/>
              </w:rPr>
            </w:pPr>
            <w:r>
              <w:rPr>
                <w:rFonts w:ascii="Arial" w:hAnsi="Arial"/>
              </w:rPr>
              <w:t>Piping Bag with appropriate tips</w:t>
            </w:r>
          </w:p>
          <w:p w:rsidR="00E24B6B" w:rsidRDefault="00E24B6B" w:rsidP="00E24B6B">
            <w:pPr>
              <w:rPr>
                <w:rFonts w:ascii="Arial" w:hAnsi="Arial"/>
              </w:rPr>
            </w:pPr>
            <w:r>
              <w:rPr>
                <w:rFonts w:ascii="Arial" w:hAnsi="Arial"/>
              </w:rPr>
              <w:t xml:space="preserve">Sturdy </w:t>
            </w:r>
            <w:r w:rsidR="00C3351E">
              <w:rPr>
                <w:rFonts w:ascii="Arial" w:hAnsi="Arial"/>
              </w:rPr>
              <w:t>N</w:t>
            </w:r>
            <w:r>
              <w:rPr>
                <w:rFonts w:ascii="Arial" w:hAnsi="Arial"/>
              </w:rPr>
              <w:t xml:space="preserve">on-slip </w:t>
            </w:r>
            <w:r w:rsidR="00C3351E">
              <w:rPr>
                <w:rFonts w:ascii="Arial" w:hAnsi="Arial"/>
              </w:rPr>
              <w:t>S</w:t>
            </w:r>
            <w:r>
              <w:rPr>
                <w:rFonts w:ascii="Arial" w:hAnsi="Arial"/>
              </w:rPr>
              <w:t>hoes  (no high heels &amp; closed toed)</w:t>
            </w:r>
          </w:p>
          <w:p w:rsidR="00E24B6B" w:rsidRDefault="009D01E9" w:rsidP="00E24B6B">
            <w:pPr>
              <w:rPr>
                <w:rFonts w:ascii="Arial" w:hAnsi="Arial"/>
              </w:rPr>
            </w:pPr>
            <w:r>
              <w:rPr>
                <w:rFonts w:ascii="Arial" w:hAnsi="Arial"/>
              </w:rPr>
              <w:t xml:space="preserve">White </w:t>
            </w:r>
            <w:r w:rsidR="00C3351E">
              <w:rPr>
                <w:rFonts w:ascii="Arial" w:hAnsi="Arial"/>
              </w:rPr>
              <w:t>C</w:t>
            </w:r>
            <w:r w:rsidR="00E24B6B">
              <w:rPr>
                <w:rFonts w:ascii="Arial" w:hAnsi="Arial"/>
              </w:rPr>
              <w:t xml:space="preserve">hef </w:t>
            </w:r>
            <w:r w:rsidR="00C3351E">
              <w:rPr>
                <w:rFonts w:ascii="Arial" w:hAnsi="Arial"/>
              </w:rPr>
              <w:t>J</w:t>
            </w:r>
            <w:r w:rsidR="00E24B6B">
              <w:rPr>
                <w:rFonts w:ascii="Arial" w:hAnsi="Arial"/>
              </w:rPr>
              <w:t>acket</w:t>
            </w:r>
            <w:r>
              <w:rPr>
                <w:rFonts w:ascii="Arial" w:hAnsi="Arial"/>
              </w:rPr>
              <w:t xml:space="preserve"> with name</w:t>
            </w:r>
          </w:p>
          <w:p w:rsidR="00E24B6B" w:rsidRDefault="00E24B6B" w:rsidP="00E24B6B">
            <w:pPr>
              <w:rPr>
                <w:rFonts w:ascii="Arial" w:hAnsi="Arial"/>
              </w:rPr>
            </w:pPr>
            <w:r>
              <w:rPr>
                <w:rFonts w:ascii="Arial" w:hAnsi="Arial"/>
              </w:rPr>
              <w:t xml:space="preserve">Chef's </w:t>
            </w:r>
            <w:r w:rsidR="00C3351E">
              <w:rPr>
                <w:rFonts w:ascii="Arial" w:hAnsi="Arial"/>
              </w:rPr>
              <w:t>H</w:t>
            </w:r>
            <w:r>
              <w:rPr>
                <w:rFonts w:ascii="Arial" w:hAnsi="Arial"/>
              </w:rPr>
              <w:t>at</w:t>
            </w:r>
          </w:p>
          <w:p w:rsidR="00E24B6B" w:rsidRDefault="00E24B6B" w:rsidP="00E24B6B">
            <w:pPr>
              <w:rPr>
                <w:rFonts w:ascii="Arial" w:hAnsi="Arial"/>
              </w:rPr>
            </w:pPr>
            <w:r>
              <w:rPr>
                <w:rFonts w:ascii="Arial" w:hAnsi="Arial"/>
              </w:rPr>
              <w:t>Apron</w:t>
            </w:r>
          </w:p>
          <w:p w:rsidR="00E24B6B" w:rsidRDefault="00E24B6B" w:rsidP="00E24B6B">
            <w:pPr>
              <w:rPr>
                <w:rFonts w:ascii="Arial" w:hAnsi="Arial"/>
              </w:rPr>
            </w:pPr>
            <w:r>
              <w:rPr>
                <w:rFonts w:ascii="Arial" w:hAnsi="Arial"/>
              </w:rPr>
              <w:t xml:space="preserve">Clean </w:t>
            </w:r>
            <w:r w:rsidR="00C3351E">
              <w:rPr>
                <w:rFonts w:ascii="Arial" w:hAnsi="Arial"/>
              </w:rPr>
              <w:t>H</w:t>
            </w:r>
            <w:r>
              <w:rPr>
                <w:rFonts w:ascii="Arial" w:hAnsi="Arial"/>
              </w:rPr>
              <w:t xml:space="preserve">and </w:t>
            </w:r>
            <w:r w:rsidR="00C3351E">
              <w:rPr>
                <w:rFonts w:ascii="Arial" w:hAnsi="Arial"/>
              </w:rPr>
              <w:t>T</w:t>
            </w:r>
            <w:r>
              <w:rPr>
                <w:rFonts w:ascii="Arial" w:hAnsi="Arial"/>
              </w:rPr>
              <w:t>owels</w:t>
            </w:r>
          </w:p>
          <w:p w:rsidR="00A83B60" w:rsidRDefault="00A83B60" w:rsidP="00E24B6B">
            <w:pPr>
              <w:rPr>
                <w:rFonts w:ascii="Arial" w:hAnsi="Arial"/>
              </w:rPr>
            </w:pPr>
            <w:r>
              <w:rPr>
                <w:rFonts w:ascii="Arial" w:hAnsi="Arial"/>
              </w:rPr>
              <w:t>Neck Tie</w:t>
            </w:r>
          </w:p>
          <w:p w:rsidR="00E24B6B" w:rsidRDefault="00E24B6B" w:rsidP="00E24B6B">
            <w:pPr>
              <w:rPr>
                <w:rFonts w:ascii="Arial" w:hAnsi="Arial"/>
              </w:rPr>
            </w:pPr>
            <w:r>
              <w:rPr>
                <w:rFonts w:ascii="Arial" w:hAnsi="Arial"/>
              </w:rPr>
              <w:t xml:space="preserve">Hair </w:t>
            </w:r>
            <w:r w:rsidR="00C3351E">
              <w:rPr>
                <w:rFonts w:ascii="Arial" w:hAnsi="Arial"/>
              </w:rPr>
              <w:t>N</w:t>
            </w:r>
            <w:r>
              <w:rPr>
                <w:rFonts w:ascii="Arial" w:hAnsi="Arial"/>
              </w:rPr>
              <w:t>et (or hair above collar)</w:t>
            </w:r>
          </w:p>
          <w:p w:rsidR="00282E82" w:rsidRDefault="007F3B64" w:rsidP="00090DC2">
            <w:pPr>
              <w:rPr>
                <w:rFonts w:ascii="Arial" w:hAnsi="Arial"/>
              </w:rPr>
            </w:pPr>
            <w:r>
              <w:rPr>
                <w:rFonts w:ascii="Arial" w:hAnsi="Arial"/>
              </w:rPr>
              <w:t>Checkered Chef’s Pants</w:t>
            </w:r>
          </w:p>
        </w:tc>
      </w:tr>
    </w:tbl>
    <w:p w:rsidR="00B027FB" w:rsidRDefault="00B027FB">
      <w:pPr>
        <w:rPr>
          <w:rFonts w:ascii="Arial" w:hAnsi="Arial"/>
        </w:rPr>
      </w:pPr>
    </w:p>
    <w:p w:rsidR="00B027FB" w:rsidRDefault="00B027FB">
      <w:pPr>
        <w:rPr>
          <w:rFonts w:ascii="Arial" w:hAnsi="Arial"/>
        </w:rPr>
      </w:pPr>
    </w:p>
    <w:p w:rsidR="006167ED" w:rsidRDefault="006167ED">
      <w:pPr>
        <w:rPr>
          <w:rFonts w:ascii="Arial" w:hAnsi="Arial"/>
        </w:rPr>
      </w:pPr>
    </w:p>
    <w:p w:rsidR="006167ED" w:rsidRDefault="006167ED">
      <w:pPr>
        <w:rPr>
          <w:rFonts w:ascii="Arial" w:hAnsi="Arial"/>
        </w:rPr>
      </w:pPr>
    </w:p>
    <w:p w:rsidR="006167ED" w:rsidRDefault="006167ED">
      <w:pPr>
        <w:rPr>
          <w:rFonts w:ascii="Arial" w:hAnsi="Arial"/>
        </w:rPr>
      </w:pPr>
    </w:p>
    <w:p w:rsidR="006167ED" w:rsidRDefault="006167ED">
      <w:pPr>
        <w:rPr>
          <w:rFonts w:ascii="Arial" w:hAnsi="Arial"/>
        </w:rPr>
      </w:pPr>
    </w:p>
    <w:tbl>
      <w:tblPr>
        <w:tblW w:w="0" w:type="auto"/>
        <w:tblLayout w:type="fixed"/>
        <w:tblLook w:val="0000" w:firstRow="0" w:lastRow="0" w:firstColumn="0" w:lastColumn="0" w:noHBand="0" w:noVBand="0"/>
      </w:tblPr>
      <w:tblGrid>
        <w:gridCol w:w="675"/>
        <w:gridCol w:w="8181"/>
      </w:tblGrid>
      <w:tr w:rsidR="00E50DD6">
        <w:trPr>
          <w:cantSplit/>
        </w:trPr>
        <w:tc>
          <w:tcPr>
            <w:tcW w:w="675" w:type="dxa"/>
          </w:tcPr>
          <w:p w:rsidR="00E50DD6" w:rsidRDefault="00E50DD6">
            <w:pPr>
              <w:rPr>
                <w:rFonts w:ascii="Arial" w:hAnsi="Arial"/>
                <w:b/>
                <w:bCs/>
              </w:rPr>
            </w:pPr>
            <w:r>
              <w:rPr>
                <w:rFonts w:ascii="Arial" w:hAnsi="Arial"/>
                <w:b/>
                <w:bCs/>
              </w:rPr>
              <w:t>V.</w:t>
            </w:r>
          </w:p>
        </w:tc>
        <w:tc>
          <w:tcPr>
            <w:tcW w:w="8181" w:type="dxa"/>
          </w:tcPr>
          <w:p w:rsidR="00E50DD6" w:rsidRDefault="00E50DD6">
            <w:pPr>
              <w:rPr>
                <w:rFonts w:ascii="Arial" w:hAnsi="Arial"/>
                <w:b/>
                <w:bCs/>
              </w:rPr>
            </w:pPr>
            <w:r>
              <w:rPr>
                <w:rFonts w:ascii="Arial" w:hAnsi="Arial"/>
                <w:b/>
                <w:bCs/>
              </w:rPr>
              <w:t>EVALUATION PROCESS/GRADING SYSTEM:</w:t>
            </w:r>
          </w:p>
          <w:p w:rsidR="00E50DD6" w:rsidRDefault="00E50DD6"/>
        </w:tc>
      </w:tr>
      <w:tr w:rsidR="00E50DD6">
        <w:trPr>
          <w:cantSplit/>
        </w:trPr>
        <w:tc>
          <w:tcPr>
            <w:tcW w:w="675" w:type="dxa"/>
          </w:tcPr>
          <w:p w:rsidR="00E50DD6" w:rsidRDefault="00E50DD6">
            <w:pPr>
              <w:pStyle w:val="EnvelopeReturn"/>
              <w:rPr>
                <w:b/>
                <w:bCs/>
              </w:rPr>
            </w:pPr>
          </w:p>
        </w:tc>
        <w:tc>
          <w:tcPr>
            <w:tcW w:w="8181" w:type="dxa"/>
          </w:tcPr>
          <w:p w:rsidR="00781D06" w:rsidRDefault="00781D06" w:rsidP="00781D06">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781D06" w:rsidRDefault="00781D06">
            <w:pPr>
              <w:rPr>
                <w:rFonts w:ascii="Arial" w:hAnsi="Arial"/>
              </w:rPr>
            </w:pPr>
          </w:p>
          <w:p w:rsidR="00E50DD6" w:rsidRDefault="00E50DD6">
            <w:pPr>
              <w:rPr>
                <w:rFonts w:ascii="Arial" w:hAnsi="Arial"/>
              </w:rPr>
            </w:pPr>
            <w:r>
              <w:rPr>
                <w:rFonts w:ascii="Arial" w:hAnsi="Arial"/>
              </w:rPr>
              <w:t>The following semester grades will be assigned to students in postsecondary courses:</w:t>
            </w:r>
          </w:p>
        </w:tc>
      </w:tr>
    </w:tbl>
    <w:p w:rsidR="00E50DD6" w:rsidRDefault="00E50DD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Grade</w:t>
            </w:r>
          </w:p>
        </w:tc>
        <w:tc>
          <w:tcPr>
            <w:tcW w:w="4678"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Definition</w:t>
            </w:r>
          </w:p>
        </w:tc>
        <w:tc>
          <w:tcPr>
            <w:tcW w:w="1802" w:type="dxa"/>
          </w:tcPr>
          <w:p w:rsidR="00E50DD6" w:rsidRDefault="00E50DD6">
            <w:pPr>
              <w:jc w:val="center"/>
              <w:rPr>
                <w:rFonts w:ascii="Arial" w:hAnsi="Arial"/>
              </w:rPr>
            </w:pPr>
            <w:r>
              <w:rPr>
                <w:rFonts w:ascii="Arial" w:hAnsi="Arial"/>
              </w:rPr>
              <w:t xml:space="preserve">Grade Point </w:t>
            </w:r>
            <w:r>
              <w:rPr>
                <w:rFonts w:ascii="Arial" w:hAnsi="Arial"/>
                <w:u w:val="single"/>
              </w:rPr>
              <w:t>Equivalent</w:t>
            </w:r>
          </w:p>
        </w:tc>
      </w:tr>
      <w:tr w:rsidR="00E50DD6">
        <w:tc>
          <w:tcPr>
            <w:tcW w:w="675" w:type="dxa"/>
          </w:tcPr>
          <w:p w:rsidR="00E50DD6" w:rsidRDefault="00E50DD6">
            <w:pPr>
              <w:rPr>
                <w:rFonts w:ascii="Arial" w:hAnsi="Arial"/>
              </w:rPr>
            </w:pPr>
          </w:p>
        </w:tc>
        <w:tc>
          <w:tcPr>
            <w:tcW w:w="1701" w:type="dxa"/>
          </w:tcPr>
          <w:p w:rsidR="00E50DD6" w:rsidRDefault="00E50DD6">
            <w:pPr>
              <w:pStyle w:val="EnvelopeReturn"/>
            </w:pPr>
            <w:r>
              <w:t>A+</w:t>
            </w:r>
          </w:p>
        </w:tc>
        <w:tc>
          <w:tcPr>
            <w:tcW w:w="4678" w:type="dxa"/>
          </w:tcPr>
          <w:p w:rsidR="00E50DD6" w:rsidRDefault="00E50DD6">
            <w:pPr>
              <w:jc w:val="center"/>
              <w:rPr>
                <w:rFonts w:ascii="Arial" w:hAnsi="Arial"/>
              </w:rPr>
            </w:pPr>
            <w:r>
              <w:rPr>
                <w:rFonts w:ascii="Arial" w:hAnsi="Arial"/>
              </w:rPr>
              <w:t xml:space="preserve">  90 - 100%</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A</w:t>
            </w:r>
          </w:p>
        </w:tc>
        <w:tc>
          <w:tcPr>
            <w:tcW w:w="4678" w:type="dxa"/>
          </w:tcPr>
          <w:p w:rsidR="00E50DD6" w:rsidRDefault="00E50DD6">
            <w:pPr>
              <w:jc w:val="center"/>
              <w:rPr>
                <w:rFonts w:ascii="Arial" w:hAnsi="Arial"/>
              </w:rPr>
            </w:pPr>
            <w:r>
              <w:rPr>
                <w:rFonts w:ascii="Arial" w:hAnsi="Arial"/>
              </w:rPr>
              <w:t>80 - 89%</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B</w:t>
            </w:r>
          </w:p>
        </w:tc>
        <w:tc>
          <w:tcPr>
            <w:tcW w:w="4678" w:type="dxa"/>
          </w:tcPr>
          <w:p w:rsidR="00E50DD6" w:rsidRDefault="00E50DD6">
            <w:pPr>
              <w:jc w:val="center"/>
              <w:rPr>
                <w:rFonts w:ascii="Arial" w:hAnsi="Arial"/>
              </w:rPr>
            </w:pPr>
            <w:r>
              <w:rPr>
                <w:rFonts w:ascii="Arial" w:hAnsi="Arial"/>
              </w:rPr>
              <w:t>70 - 79%</w:t>
            </w:r>
          </w:p>
        </w:tc>
        <w:tc>
          <w:tcPr>
            <w:tcW w:w="1802" w:type="dxa"/>
          </w:tcPr>
          <w:p w:rsidR="00E50DD6" w:rsidRDefault="00E50DD6">
            <w:pPr>
              <w:jc w:val="center"/>
              <w:rPr>
                <w:rFonts w:ascii="Arial" w:hAnsi="Arial"/>
              </w:rPr>
            </w:pPr>
            <w:r>
              <w:rPr>
                <w:rFonts w:ascii="Arial" w:hAnsi="Arial"/>
              </w:rPr>
              <w:t>3.00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w:t>
            </w:r>
          </w:p>
        </w:tc>
        <w:tc>
          <w:tcPr>
            <w:tcW w:w="4678" w:type="dxa"/>
          </w:tcPr>
          <w:p w:rsidR="00E50DD6" w:rsidRDefault="00E50DD6">
            <w:pPr>
              <w:jc w:val="center"/>
              <w:rPr>
                <w:rFonts w:ascii="Arial" w:hAnsi="Arial"/>
              </w:rPr>
            </w:pPr>
            <w:r>
              <w:rPr>
                <w:rFonts w:ascii="Arial" w:hAnsi="Arial"/>
              </w:rPr>
              <w:t>60 - 69%</w:t>
            </w:r>
          </w:p>
        </w:tc>
        <w:tc>
          <w:tcPr>
            <w:tcW w:w="1802" w:type="dxa"/>
          </w:tcPr>
          <w:p w:rsidR="00E50DD6" w:rsidRDefault="00E50DD6">
            <w:pPr>
              <w:jc w:val="center"/>
              <w:rPr>
                <w:rFonts w:ascii="Arial" w:hAnsi="Arial"/>
              </w:rPr>
            </w:pPr>
            <w:r>
              <w:rPr>
                <w:rFonts w:ascii="Arial" w:hAnsi="Arial"/>
              </w:rPr>
              <w:t>2.00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D</w:t>
            </w:r>
          </w:p>
        </w:tc>
        <w:tc>
          <w:tcPr>
            <w:tcW w:w="4678" w:type="dxa"/>
          </w:tcPr>
          <w:p w:rsidR="00E50DD6" w:rsidRDefault="00E50DD6">
            <w:pPr>
              <w:jc w:val="center"/>
              <w:rPr>
                <w:rFonts w:ascii="Arial" w:hAnsi="Arial"/>
              </w:rPr>
            </w:pPr>
            <w:r>
              <w:rPr>
                <w:rFonts w:ascii="Arial" w:hAnsi="Arial"/>
              </w:rPr>
              <w:t>50 - 59%</w:t>
            </w:r>
          </w:p>
        </w:tc>
        <w:tc>
          <w:tcPr>
            <w:tcW w:w="1802" w:type="dxa"/>
          </w:tcPr>
          <w:p w:rsidR="00E50DD6" w:rsidRDefault="00E50DD6">
            <w:pPr>
              <w:jc w:val="center"/>
              <w:rPr>
                <w:rFonts w:ascii="Arial" w:hAnsi="Arial"/>
              </w:rPr>
            </w:pPr>
            <w:r>
              <w:rPr>
                <w:rFonts w:ascii="Arial" w:hAnsi="Arial"/>
              </w:rPr>
              <w:t>1.00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F (Fail)</w:t>
            </w:r>
          </w:p>
        </w:tc>
        <w:tc>
          <w:tcPr>
            <w:tcW w:w="4678" w:type="dxa"/>
          </w:tcPr>
          <w:p w:rsidR="00E50DD6" w:rsidRDefault="00E50DD6">
            <w:pPr>
              <w:jc w:val="center"/>
              <w:rPr>
                <w:rFonts w:ascii="Arial" w:hAnsi="Arial"/>
              </w:rPr>
            </w:pPr>
            <w:r>
              <w:rPr>
                <w:rFonts w:ascii="Arial" w:hAnsi="Arial"/>
              </w:rPr>
              <w:t xml:space="preserve">        49% or below</w:t>
            </w:r>
          </w:p>
        </w:tc>
        <w:tc>
          <w:tcPr>
            <w:tcW w:w="1802" w:type="dxa"/>
          </w:tcPr>
          <w:p w:rsidR="00E50DD6" w:rsidRDefault="00E50DD6">
            <w:pPr>
              <w:jc w:val="center"/>
              <w:rPr>
                <w:rFonts w:ascii="Arial" w:hAnsi="Arial"/>
              </w:rPr>
            </w:pPr>
            <w:r>
              <w:rPr>
                <w:rFonts w:ascii="Arial" w:hAnsi="Arial"/>
              </w:rPr>
              <w:t>0.00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CR (Credit)</w:t>
            </w:r>
          </w:p>
        </w:tc>
        <w:tc>
          <w:tcPr>
            <w:tcW w:w="4678" w:type="dxa"/>
          </w:tcPr>
          <w:p w:rsidR="00E50DD6" w:rsidRDefault="00E50DD6">
            <w:pPr>
              <w:rPr>
                <w:rFonts w:ascii="Arial" w:hAnsi="Arial"/>
              </w:rPr>
            </w:pPr>
            <w:r>
              <w:rPr>
                <w:rFonts w:ascii="Arial" w:hAnsi="Arial"/>
              </w:rPr>
              <w:t>Credit for diploma requirements has been awarded.</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S</w:t>
            </w:r>
          </w:p>
        </w:tc>
        <w:tc>
          <w:tcPr>
            <w:tcW w:w="4678" w:type="dxa"/>
          </w:tcPr>
          <w:p w:rsidR="00E50DD6" w:rsidRDefault="00E50DD6">
            <w:pPr>
              <w:rPr>
                <w:rFonts w:ascii="Arial" w:hAnsi="Arial"/>
              </w:rPr>
            </w:pPr>
            <w:r>
              <w:rPr>
                <w:rFonts w:ascii="Arial" w:hAnsi="Arial"/>
              </w:rPr>
              <w:t>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U</w:t>
            </w:r>
          </w:p>
        </w:tc>
        <w:tc>
          <w:tcPr>
            <w:tcW w:w="4678" w:type="dxa"/>
          </w:tcPr>
          <w:p w:rsidR="00E50DD6" w:rsidRDefault="00E50DD6">
            <w:pPr>
              <w:rPr>
                <w:rFonts w:ascii="Arial" w:hAnsi="Arial"/>
              </w:rPr>
            </w:pPr>
            <w:r>
              <w:rPr>
                <w:rFonts w:ascii="Arial" w:hAnsi="Arial"/>
              </w:rPr>
              <w:t>Unsatisfactory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X</w:t>
            </w:r>
          </w:p>
        </w:tc>
        <w:tc>
          <w:tcPr>
            <w:tcW w:w="4678" w:type="dxa"/>
          </w:tcPr>
          <w:p w:rsidR="00E50DD6" w:rsidRDefault="007954A1" w:rsidP="007954A1">
            <w:pPr>
              <w:rPr>
                <w:rFonts w:ascii="Arial" w:hAnsi="Arial"/>
              </w:rPr>
            </w:pPr>
            <w:r>
              <w:rPr>
                <w:rFonts w:ascii="Arial" w:hAnsi="Arial"/>
              </w:rPr>
              <w:t xml:space="preserve">A temporary grade </w:t>
            </w:r>
            <w:r w:rsidR="00E50DD6">
              <w:rPr>
                <w:rFonts w:ascii="Arial" w:hAnsi="Arial"/>
              </w:rPr>
              <w:t xml:space="preserve">limited </w:t>
            </w:r>
            <w:r>
              <w:rPr>
                <w:rFonts w:ascii="Arial" w:hAnsi="Arial"/>
              </w:rPr>
              <w:t xml:space="preserve">to </w:t>
            </w:r>
            <w:r w:rsidR="00E50DD6">
              <w:rPr>
                <w:rFonts w:ascii="Arial" w:hAnsi="Arial"/>
              </w:rPr>
              <w:t xml:space="preserve">situations with extenuating circumstances giving a student additional time to complete the requirements for a </w:t>
            </w:r>
            <w:r>
              <w:rPr>
                <w:rFonts w:ascii="Arial" w:hAnsi="Arial"/>
              </w:rPr>
              <w:t>course.</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NR</w:t>
            </w:r>
          </w:p>
        </w:tc>
        <w:tc>
          <w:tcPr>
            <w:tcW w:w="4678" w:type="dxa"/>
          </w:tcPr>
          <w:p w:rsidR="00E50DD6" w:rsidRDefault="00E50DD6" w:rsidP="007954A1">
            <w:pPr>
              <w:rPr>
                <w:rFonts w:ascii="Arial" w:hAnsi="Arial"/>
              </w:rPr>
            </w:pPr>
            <w:r>
              <w:rPr>
                <w:rFonts w:ascii="Arial" w:hAnsi="Arial"/>
              </w:rPr>
              <w:t xml:space="preserve">Grade not reported to Registrar's office.  </w:t>
            </w:r>
          </w:p>
        </w:tc>
        <w:tc>
          <w:tcPr>
            <w:tcW w:w="1802" w:type="dxa"/>
          </w:tcPr>
          <w:p w:rsidR="00E50DD6" w:rsidRDefault="00E50DD6">
            <w:pPr>
              <w:jc w:val="center"/>
              <w:rPr>
                <w:rFonts w:ascii="Arial" w:hAnsi="Arial"/>
              </w:rPr>
            </w:pPr>
          </w:p>
        </w:tc>
      </w:tr>
      <w:tr w:rsidR="00DD5015">
        <w:tc>
          <w:tcPr>
            <w:tcW w:w="675" w:type="dxa"/>
          </w:tcPr>
          <w:p w:rsidR="00DD5015" w:rsidRDefault="00DD5015">
            <w:pPr>
              <w:rPr>
                <w:rFonts w:ascii="Arial" w:hAnsi="Arial"/>
              </w:rPr>
            </w:pPr>
          </w:p>
        </w:tc>
        <w:tc>
          <w:tcPr>
            <w:tcW w:w="1701" w:type="dxa"/>
          </w:tcPr>
          <w:p w:rsidR="00DD5015" w:rsidRDefault="00DD5015">
            <w:pPr>
              <w:rPr>
                <w:rFonts w:ascii="Arial" w:hAnsi="Arial"/>
              </w:rPr>
            </w:pPr>
            <w:r>
              <w:rPr>
                <w:rFonts w:ascii="Arial" w:hAnsi="Arial"/>
              </w:rPr>
              <w:t>W</w:t>
            </w:r>
          </w:p>
        </w:tc>
        <w:tc>
          <w:tcPr>
            <w:tcW w:w="4678" w:type="dxa"/>
          </w:tcPr>
          <w:p w:rsidR="00DD5015" w:rsidRDefault="00DD5015">
            <w:pPr>
              <w:rPr>
                <w:rFonts w:ascii="Arial" w:hAnsi="Arial"/>
              </w:rPr>
            </w:pPr>
            <w:r>
              <w:rPr>
                <w:rFonts w:ascii="Arial" w:hAnsi="Arial"/>
              </w:rPr>
              <w:t>Student has withdrawn from the course without academic penalty.</w:t>
            </w:r>
          </w:p>
        </w:tc>
        <w:tc>
          <w:tcPr>
            <w:tcW w:w="1802" w:type="dxa"/>
          </w:tcPr>
          <w:p w:rsidR="00DD5015" w:rsidRDefault="00DD5015">
            <w:pPr>
              <w:jc w:val="center"/>
              <w:rPr>
                <w:rFonts w:ascii="Arial" w:hAnsi="Arial"/>
              </w:rPr>
            </w:pPr>
          </w:p>
        </w:tc>
      </w:tr>
    </w:tbl>
    <w:p w:rsidR="00DE65F3" w:rsidRDefault="00DE65F3">
      <w:pPr>
        <w:rPr>
          <w:rFonts w:ascii="Arial" w:hAnsi="Arial"/>
        </w:rPr>
      </w:pPr>
    </w:p>
    <w:p w:rsidR="00E50DD6" w:rsidRDefault="00781D06">
      <w:pPr>
        <w:rPr>
          <w:rFonts w:ascii="Arial" w:hAnsi="Arial"/>
        </w:rPr>
      </w:pPr>
      <w:r>
        <w:rPr>
          <w:rFonts w:ascii="Arial" w:hAnsi="Arial"/>
          <w:b/>
        </w:rPr>
        <w:tab/>
      </w:r>
      <w:r w:rsidR="00E50DD6">
        <w:rPr>
          <w:rFonts w:ascii="Arial" w:hAnsi="Arial"/>
          <w:b/>
        </w:rPr>
        <w:t>Professor’s Evaluation</w:t>
      </w:r>
      <w:r w:rsidR="00FE47CE">
        <w:rPr>
          <w:rFonts w:ascii="Arial" w:hAnsi="Arial"/>
          <w:b/>
        </w:rPr>
        <w:t>:</w:t>
      </w:r>
      <w:r w:rsidR="00E50DD6">
        <w:rPr>
          <w:rFonts w:ascii="Arial" w:hAnsi="Arial"/>
        </w:rPr>
        <w:t xml:space="preserve"> </w:t>
      </w:r>
    </w:p>
    <w:p w:rsidR="00E50DD6" w:rsidRDefault="00E50DD6">
      <w:pPr>
        <w:tabs>
          <w:tab w:val="left" w:pos="-1440"/>
        </w:tabs>
        <w:rPr>
          <w:rFonts w:ascii="Arial" w:hAnsi="Arial"/>
        </w:rPr>
      </w:pPr>
    </w:p>
    <w:p w:rsidR="00A76DFC" w:rsidRDefault="00781D06" w:rsidP="00A76DFC">
      <w:pPr>
        <w:rPr>
          <w:rFonts w:ascii="Arial" w:hAnsi="Arial"/>
        </w:rPr>
      </w:pPr>
      <w:r>
        <w:rPr>
          <w:rFonts w:ascii="Arial" w:hAnsi="Arial"/>
        </w:rPr>
        <w:tab/>
      </w:r>
      <w:r w:rsidR="00A76DFC">
        <w:rPr>
          <w:rFonts w:ascii="Arial" w:hAnsi="Arial"/>
        </w:rPr>
        <w:t>The lab assignment includes the following:</w:t>
      </w:r>
    </w:p>
    <w:p w:rsidR="00A76DFC" w:rsidRDefault="00781D06" w:rsidP="00A76DFC">
      <w:pPr>
        <w:rPr>
          <w:rFonts w:ascii="Arial" w:hAnsi="Arial"/>
        </w:rPr>
      </w:pPr>
      <w:r>
        <w:rPr>
          <w:rFonts w:ascii="Arial" w:hAnsi="Arial"/>
        </w:rPr>
        <w:tab/>
      </w:r>
    </w:p>
    <w:p w:rsidR="00A76DFC" w:rsidRDefault="00A76DFC" w:rsidP="00D35734">
      <w:pPr>
        <w:numPr>
          <w:ilvl w:val="0"/>
          <w:numId w:val="15"/>
        </w:numPr>
        <w:rPr>
          <w:rFonts w:ascii="Arial" w:hAnsi="Arial"/>
        </w:rPr>
      </w:pPr>
      <w:r>
        <w:rPr>
          <w:rFonts w:ascii="Arial" w:hAnsi="Arial"/>
        </w:rPr>
        <w:t>Gathering of utensils and raw materials</w:t>
      </w:r>
    </w:p>
    <w:p w:rsidR="00A76DFC" w:rsidRDefault="00A76DFC" w:rsidP="00D35734">
      <w:pPr>
        <w:numPr>
          <w:ilvl w:val="0"/>
          <w:numId w:val="15"/>
        </w:numPr>
        <w:rPr>
          <w:rFonts w:ascii="Arial" w:hAnsi="Arial"/>
        </w:rPr>
      </w:pPr>
      <w:r>
        <w:rPr>
          <w:rFonts w:ascii="Arial" w:hAnsi="Arial"/>
        </w:rPr>
        <w:t>Pre-preparation of the assigned items</w:t>
      </w:r>
    </w:p>
    <w:p w:rsidR="00A76DFC" w:rsidRDefault="00A76DFC" w:rsidP="00D35734">
      <w:pPr>
        <w:numPr>
          <w:ilvl w:val="0"/>
          <w:numId w:val="15"/>
        </w:numPr>
        <w:rPr>
          <w:rFonts w:ascii="Arial" w:hAnsi="Arial"/>
        </w:rPr>
      </w:pPr>
      <w:r>
        <w:rPr>
          <w:rFonts w:ascii="Arial" w:hAnsi="Arial"/>
        </w:rPr>
        <w:t>Preparation (cooking, baking) of the items</w:t>
      </w:r>
    </w:p>
    <w:p w:rsidR="00A76DFC" w:rsidRDefault="00A76DFC" w:rsidP="00D35734">
      <w:pPr>
        <w:numPr>
          <w:ilvl w:val="0"/>
          <w:numId w:val="15"/>
        </w:numPr>
        <w:rPr>
          <w:rFonts w:ascii="Arial" w:hAnsi="Arial"/>
        </w:rPr>
      </w:pPr>
      <w:r>
        <w:rPr>
          <w:rFonts w:ascii="Arial" w:hAnsi="Arial"/>
        </w:rPr>
        <w:t xml:space="preserve">Proper storage of the ready items including packaging, refrigeration, and </w:t>
      </w:r>
      <w:r w:rsidR="00781D06">
        <w:rPr>
          <w:rFonts w:ascii="Arial" w:hAnsi="Arial"/>
        </w:rPr>
        <w:t>f</w:t>
      </w:r>
      <w:r>
        <w:rPr>
          <w:rFonts w:ascii="Arial" w:hAnsi="Arial"/>
        </w:rPr>
        <w:t>reezing</w:t>
      </w:r>
    </w:p>
    <w:p w:rsidR="00A76DFC" w:rsidRDefault="00A76DFC" w:rsidP="00D35734">
      <w:pPr>
        <w:numPr>
          <w:ilvl w:val="0"/>
          <w:numId w:val="15"/>
        </w:numPr>
        <w:rPr>
          <w:rFonts w:ascii="Arial" w:hAnsi="Arial"/>
        </w:rPr>
      </w:pPr>
      <w:r>
        <w:rPr>
          <w:rFonts w:ascii="Arial" w:hAnsi="Arial"/>
        </w:rPr>
        <w:t>Cleaning of utensils, equipment, work areas, and cooking surfaces.  No mark will be assigned until work areas are clean</w:t>
      </w:r>
    </w:p>
    <w:p w:rsidR="00A76DFC" w:rsidRDefault="00A76DFC" w:rsidP="00D35734">
      <w:pPr>
        <w:numPr>
          <w:ilvl w:val="0"/>
          <w:numId w:val="15"/>
        </w:numPr>
        <w:rPr>
          <w:rFonts w:ascii="Arial" w:hAnsi="Arial"/>
        </w:rPr>
      </w:pPr>
      <w:r>
        <w:rPr>
          <w:rFonts w:ascii="Arial" w:hAnsi="Arial"/>
        </w:rPr>
        <w:t>Putting all utensils and small wares into their allocated places</w:t>
      </w:r>
    </w:p>
    <w:p w:rsidR="00A76DFC" w:rsidRDefault="008C41FB" w:rsidP="00D35734">
      <w:pPr>
        <w:numPr>
          <w:ilvl w:val="0"/>
          <w:numId w:val="15"/>
        </w:numPr>
        <w:rPr>
          <w:rFonts w:ascii="Arial" w:hAnsi="Arial"/>
        </w:rPr>
      </w:pPr>
      <w:r>
        <w:rPr>
          <w:rFonts w:ascii="Arial" w:hAnsi="Arial"/>
        </w:rPr>
        <w:t>All</w:t>
      </w:r>
      <w:r w:rsidR="00A76DFC">
        <w:rPr>
          <w:rFonts w:ascii="Arial" w:hAnsi="Arial"/>
        </w:rPr>
        <w:t xml:space="preserve"> student</w:t>
      </w:r>
      <w:r>
        <w:rPr>
          <w:rFonts w:ascii="Arial" w:hAnsi="Arial"/>
        </w:rPr>
        <w:t>s</w:t>
      </w:r>
      <w:r w:rsidR="00A76DFC">
        <w:rPr>
          <w:rFonts w:ascii="Arial" w:hAnsi="Arial"/>
        </w:rPr>
        <w:t xml:space="preserve"> </w:t>
      </w:r>
      <w:r>
        <w:rPr>
          <w:rFonts w:ascii="Arial" w:hAnsi="Arial"/>
        </w:rPr>
        <w:t xml:space="preserve">remain in the lab until the end of the class. </w:t>
      </w:r>
    </w:p>
    <w:p w:rsidR="00FE47CE" w:rsidRDefault="00FE47CE" w:rsidP="00A76DFC">
      <w:pPr>
        <w:rPr>
          <w:rFonts w:ascii="Arial" w:hAnsi="Arial"/>
        </w:rPr>
      </w:pPr>
    </w:p>
    <w:p w:rsidR="006167ED" w:rsidRDefault="006167ED" w:rsidP="00A76DFC">
      <w:pPr>
        <w:rPr>
          <w:rFonts w:ascii="Arial" w:hAnsi="Arial"/>
        </w:rPr>
      </w:pPr>
    </w:p>
    <w:p w:rsidR="00A76DFC" w:rsidRDefault="00781D06" w:rsidP="00A76DFC">
      <w:pPr>
        <w:rPr>
          <w:rFonts w:ascii="Arial" w:hAnsi="Arial"/>
        </w:rPr>
      </w:pPr>
      <w:r>
        <w:rPr>
          <w:rFonts w:ascii="Arial" w:hAnsi="Arial"/>
        </w:rPr>
        <w:tab/>
      </w:r>
      <w:r w:rsidR="00A76DFC">
        <w:rPr>
          <w:rFonts w:ascii="Arial" w:hAnsi="Arial"/>
        </w:rPr>
        <w:t xml:space="preserve">With the help of the above, students will be </w:t>
      </w:r>
      <w:r w:rsidR="00A76DFC" w:rsidRPr="00FE47CE">
        <w:rPr>
          <w:rFonts w:ascii="Arial" w:hAnsi="Arial"/>
          <w:b/>
          <w:bCs/>
          <w:szCs w:val="24"/>
          <w:u w:val="single"/>
        </w:rPr>
        <w:t>graded in the labs</w:t>
      </w:r>
      <w:r w:rsidR="00A76DFC">
        <w:rPr>
          <w:rFonts w:ascii="Arial" w:hAnsi="Arial"/>
          <w:b/>
          <w:bCs/>
        </w:rPr>
        <w:t xml:space="preserve"> </w:t>
      </w:r>
      <w:r w:rsidR="00A76DFC">
        <w:rPr>
          <w:rFonts w:ascii="Arial" w:hAnsi="Arial"/>
        </w:rPr>
        <w:t>as follows:</w:t>
      </w:r>
    </w:p>
    <w:p w:rsidR="00A76DFC" w:rsidRDefault="00781D06" w:rsidP="00A76DFC">
      <w:pPr>
        <w:rPr>
          <w:rFonts w:ascii="Arial" w:hAnsi="Arial"/>
        </w:rPr>
      </w:pPr>
      <w:r>
        <w:rPr>
          <w:rFonts w:ascii="Arial" w:hAnsi="Arial"/>
        </w:rPr>
        <w:tab/>
      </w:r>
    </w:p>
    <w:p w:rsidR="00FE47CE" w:rsidRDefault="00781D06" w:rsidP="00A76DFC">
      <w:pPr>
        <w:pStyle w:val="EnvelopeReturn"/>
        <w:rPr>
          <w:rFonts w:cs="Arial"/>
        </w:rPr>
      </w:pPr>
      <w:r>
        <w:rPr>
          <w:rFonts w:cs="Arial"/>
        </w:rPr>
        <w:tab/>
      </w:r>
    </w:p>
    <w:p w:rsidR="00A76DFC" w:rsidRDefault="00781D06" w:rsidP="00A76DFC">
      <w:pPr>
        <w:pStyle w:val="EnvelopeReturn"/>
        <w:rPr>
          <w:rFonts w:cs="Arial"/>
        </w:rPr>
      </w:pPr>
      <w:r>
        <w:rPr>
          <w:rFonts w:cs="Arial"/>
        </w:rPr>
        <w:tab/>
      </w:r>
      <w:r w:rsidR="00A76DFC">
        <w:rPr>
          <w:rFonts w:cs="Arial"/>
        </w:rPr>
        <w:t xml:space="preserve">Professionalism &amp; Appearance                         </w:t>
      </w:r>
      <w:r w:rsidR="008C41FB">
        <w:rPr>
          <w:rFonts w:cs="Arial"/>
        </w:rPr>
        <w:tab/>
        <w:t xml:space="preserve">      </w:t>
      </w:r>
      <w:r w:rsidR="00FE47CE">
        <w:rPr>
          <w:rFonts w:cs="Arial"/>
        </w:rPr>
        <w:tab/>
      </w:r>
      <w:r w:rsidR="00FE47CE">
        <w:rPr>
          <w:rFonts w:cs="Arial"/>
        </w:rPr>
        <w:tab/>
        <w:t xml:space="preserve">        </w:t>
      </w:r>
      <w:r w:rsidR="00A76DFC">
        <w:rPr>
          <w:rFonts w:cs="Arial"/>
        </w:rPr>
        <w:t>15%</w:t>
      </w:r>
    </w:p>
    <w:p w:rsidR="00A76DFC" w:rsidRDefault="00A76DFC" w:rsidP="00D35734">
      <w:pPr>
        <w:pStyle w:val="EnvelopeReturn"/>
        <w:numPr>
          <w:ilvl w:val="0"/>
          <w:numId w:val="14"/>
        </w:numPr>
        <w:rPr>
          <w:rFonts w:cs="Arial"/>
        </w:rPr>
      </w:pPr>
      <w:r>
        <w:rPr>
          <w:rFonts w:cs="Arial"/>
        </w:rPr>
        <w:t>uniform, grooming, deportment</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Sanitation &amp; Safety</w:t>
      </w:r>
      <w:r w:rsidR="00FE47CE">
        <w:rPr>
          <w:rFonts w:cs="Arial"/>
        </w:rPr>
        <w:tab/>
      </w:r>
      <w:r w:rsidR="00FE47CE">
        <w:rPr>
          <w:rFonts w:cs="Arial"/>
        </w:rPr>
        <w:tab/>
      </w:r>
      <w:r w:rsidR="00FE47CE">
        <w:rPr>
          <w:rFonts w:cs="Arial"/>
        </w:rPr>
        <w:tab/>
      </w:r>
      <w:r w:rsidR="00A76DFC">
        <w:rPr>
          <w:rFonts w:cs="Arial"/>
        </w:rPr>
        <w:t xml:space="preserve">                                                   25%</w:t>
      </w:r>
    </w:p>
    <w:p w:rsidR="00A76DFC" w:rsidRDefault="00A76DFC" w:rsidP="00D35734">
      <w:pPr>
        <w:pStyle w:val="EnvelopeReturn"/>
        <w:numPr>
          <w:ilvl w:val="0"/>
          <w:numId w:val="13"/>
        </w:numPr>
        <w:rPr>
          <w:rFonts w:cs="Arial"/>
        </w:rPr>
      </w:pPr>
      <w:r>
        <w:rPr>
          <w:rFonts w:cs="Arial"/>
        </w:rPr>
        <w:t>personal, work environmental, product management</w:t>
      </w:r>
    </w:p>
    <w:p w:rsidR="00FE47CE" w:rsidRDefault="00A76DFC" w:rsidP="00D35734">
      <w:pPr>
        <w:pStyle w:val="EnvelopeReturn"/>
        <w:numPr>
          <w:ilvl w:val="0"/>
          <w:numId w:val="13"/>
        </w:numPr>
        <w:rPr>
          <w:rFonts w:cs="Arial"/>
        </w:rPr>
      </w:pPr>
      <w:r>
        <w:rPr>
          <w:rFonts w:cs="Arial"/>
        </w:rPr>
        <w:t>safe handling, operation, cleaning &amp; sanitizing</w:t>
      </w:r>
    </w:p>
    <w:p w:rsidR="00A76DFC" w:rsidRDefault="00A76DFC" w:rsidP="00FE47CE">
      <w:pPr>
        <w:pStyle w:val="EnvelopeReturn"/>
        <w:ind w:left="720" w:firstLine="360"/>
        <w:rPr>
          <w:rFonts w:cs="Arial"/>
        </w:rPr>
      </w:pPr>
      <w:r>
        <w:rPr>
          <w:rFonts w:cs="Arial"/>
        </w:rPr>
        <w:t>of tools and equipment</w:t>
      </w:r>
    </w:p>
    <w:p w:rsidR="00A76DFC" w:rsidRDefault="00A76DFC" w:rsidP="00D35734">
      <w:pPr>
        <w:pStyle w:val="EnvelopeReturn"/>
        <w:numPr>
          <w:ilvl w:val="0"/>
          <w:numId w:val="13"/>
        </w:numPr>
        <w:rPr>
          <w:rFonts w:cs="Arial"/>
        </w:rPr>
      </w:pPr>
      <w:r>
        <w:rPr>
          <w:rFonts w:cs="Arial"/>
        </w:rPr>
        <w:t>organization of work area</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 xml:space="preserve">Method of Work                                                        </w:t>
      </w:r>
      <w:r w:rsidR="00FE47CE">
        <w:rPr>
          <w:rFonts w:cs="Arial"/>
        </w:rPr>
        <w:tab/>
      </w:r>
      <w:r w:rsidR="00FE47CE">
        <w:rPr>
          <w:rFonts w:cs="Arial"/>
        </w:rPr>
        <w:tab/>
        <w:t xml:space="preserve">        </w:t>
      </w:r>
      <w:r w:rsidR="00A76DFC">
        <w:rPr>
          <w:rFonts w:cs="Arial"/>
        </w:rPr>
        <w:t>40%</w:t>
      </w:r>
    </w:p>
    <w:p w:rsidR="00A76DFC" w:rsidRDefault="00A76DFC" w:rsidP="00D35734">
      <w:pPr>
        <w:pStyle w:val="EnvelopeReturn"/>
        <w:numPr>
          <w:ilvl w:val="0"/>
          <w:numId w:val="13"/>
        </w:numPr>
        <w:rPr>
          <w:rFonts w:cs="Arial"/>
        </w:rPr>
      </w:pPr>
      <w:r>
        <w:rPr>
          <w:rFonts w:cs="Arial"/>
        </w:rPr>
        <w:t>Application of theory</w:t>
      </w:r>
    </w:p>
    <w:p w:rsidR="00A76DFC" w:rsidRDefault="00A76DFC" w:rsidP="00D35734">
      <w:pPr>
        <w:pStyle w:val="EnvelopeReturn"/>
        <w:numPr>
          <w:ilvl w:val="0"/>
          <w:numId w:val="13"/>
        </w:numPr>
        <w:rPr>
          <w:rFonts w:cs="Arial"/>
        </w:rPr>
      </w:pPr>
      <w:r>
        <w:rPr>
          <w:rFonts w:cs="Arial"/>
        </w:rPr>
        <w:t>Application of culinary methods &amp; techniques</w:t>
      </w:r>
    </w:p>
    <w:p w:rsidR="00A76DFC" w:rsidRDefault="00A76DFC" w:rsidP="00A76DFC">
      <w:pPr>
        <w:pStyle w:val="EnvelopeReturn"/>
        <w:rPr>
          <w:rFonts w:cs="Arial"/>
        </w:rPr>
      </w:pPr>
    </w:p>
    <w:p w:rsidR="00A76DFC" w:rsidRDefault="00781D06" w:rsidP="00A76DFC">
      <w:pPr>
        <w:pStyle w:val="EnvelopeReturn"/>
        <w:rPr>
          <w:rFonts w:cs="Arial"/>
        </w:rPr>
      </w:pPr>
      <w:r>
        <w:rPr>
          <w:rFonts w:cs="Arial"/>
        </w:rPr>
        <w:tab/>
      </w:r>
      <w:r w:rsidR="00A76DFC">
        <w:rPr>
          <w:rFonts w:cs="Arial"/>
        </w:rPr>
        <w:t xml:space="preserve">Quality of Finished Product                                      </w:t>
      </w:r>
      <w:r w:rsidR="00FE47CE">
        <w:rPr>
          <w:rFonts w:cs="Arial"/>
        </w:rPr>
        <w:tab/>
      </w:r>
      <w:r w:rsidR="00FE47CE">
        <w:rPr>
          <w:rFonts w:cs="Arial"/>
        </w:rPr>
        <w:tab/>
        <w:t xml:space="preserve">        </w:t>
      </w:r>
      <w:r w:rsidR="00A76DFC" w:rsidRPr="00781D06">
        <w:rPr>
          <w:rFonts w:cs="Arial"/>
          <w:u w:val="single"/>
        </w:rPr>
        <w:t>20%</w:t>
      </w:r>
    </w:p>
    <w:p w:rsidR="00A76DFC" w:rsidRDefault="00A76DFC" w:rsidP="00D35734">
      <w:pPr>
        <w:numPr>
          <w:ilvl w:val="0"/>
          <w:numId w:val="13"/>
        </w:numPr>
        <w:rPr>
          <w:rFonts w:ascii="Arial" w:hAnsi="Arial" w:cs="Arial"/>
        </w:rPr>
      </w:pPr>
      <w:r w:rsidRPr="008C41FB">
        <w:rPr>
          <w:rFonts w:ascii="Arial" w:hAnsi="Arial" w:cs="Arial"/>
        </w:rPr>
        <w:t>appearance, taste, texture</w:t>
      </w:r>
      <w:r w:rsidR="008C41FB">
        <w:rPr>
          <w:rFonts w:ascii="Arial" w:hAnsi="Arial" w:cs="Arial"/>
        </w:rPr>
        <w:t xml:space="preserve"> </w:t>
      </w:r>
    </w:p>
    <w:p w:rsidR="00BD01FF" w:rsidRDefault="00BD01FF" w:rsidP="008C41FB">
      <w:pPr>
        <w:rPr>
          <w:rFonts w:ascii="Arial" w:hAnsi="Arial"/>
          <w:b/>
        </w:rPr>
      </w:pPr>
    </w:p>
    <w:p w:rsidR="008C41FB" w:rsidRPr="00A76DFC" w:rsidRDefault="00781D06" w:rsidP="008C41FB">
      <w:pPr>
        <w:rPr>
          <w:rFonts w:ascii="Arial" w:hAnsi="Arial"/>
          <w:b/>
        </w:rPr>
      </w:pPr>
      <w:r>
        <w:rPr>
          <w:rFonts w:ascii="Arial" w:hAnsi="Arial"/>
          <w:b/>
        </w:rPr>
        <w:tab/>
      </w:r>
      <w:r w:rsidR="008C41FB">
        <w:rPr>
          <w:rFonts w:ascii="Arial" w:hAnsi="Arial"/>
          <w:b/>
        </w:rPr>
        <w:t>Total</w:t>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r>
      <w:r w:rsidR="008C41FB">
        <w:rPr>
          <w:rFonts w:ascii="Arial" w:hAnsi="Arial"/>
          <w:b/>
        </w:rPr>
        <w:tab/>
        <w:t xml:space="preserve">    </w:t>
      </w:r>
      <w:r w:rsidR="00FE47CE">
        <w:rPr>
          <w:rFonts w:ascii="Arial" w:hAnsi="Arial"/>
          <w:b/>
        </w:rPr>
        <w:tab/>
      </w:r>
      <w:r w:rsidR="00FE47CE">
        <w:rPr>
          <w:rFonts w:ascii="Arial" w:hAnsi="Arial"/>
          <w:b/>
        </w:rPr>
        <w:tab/>
        <w:t xml:space="preserve">      </w:t>
      </w:r>
      <w:r w:rsidR="008C41FB">
        <w:rPr>
          <w:rFonts w:ascii="Arial" w:hAnsi="Arial"/>
          <w:b/>
        </w:rPr>
        <w:t>100%</w:t>
      </w:r>
    </w:p>
    <w:p w:rsidR="00FE47CE" w:rsidRDefault="00FE47CE">
      <w:pPr>
        <w:rPr>
          <w:rFonts w:ascii="Arial" w:hAnsi="Arial"/>
        </w:rPr>
      </w:pPr>
    </w:p>
    <w:p w:rsidR="006167ED" w:rsidRDefault="006167ED">
      <w:pPr>
        <w:rPr>
          <w:rFonts w:ascii="Arial" w:hAnsi="Arial"/>
        </w:rPr>
      </w:pPr>
    </w:p>
    <w:tbl>
      <w:tblPr>
        <w:tblW w:w="0" w:type="auto"/>
        <w:tblLayout w:type="fixed"/>
        <w:tblLook w:val="0000" w:firstRow="0" w:lastRow="0" w:firstColumn="0" w:lastColumn="0" w:noHBand="0" w:noVBand="0"/>
      </w:tblPr>
      <w:tblGrid>
        <w:gridCol w:w="675"/>
        <w:gridCol w:w="8181"/>
      </w:tblGrid>
      <w:tr w:rsidR="00FE47CE">
        <w:trPr>
          <w:cantSplit/>
        </w:trPr>
        <w:tc>
          <w:tcPr>
            <w:tcW w:w="675" w:type="dxa"/>
          </w:tcPr>
          <w:p w:rsidR="00FE47CE" w:rsidRDefault="00FE47CE" w:rsidP="006157A5">
            <w:pPr>
              <w:rPr>
                <w:rFonts w:ascii="Arial" w:hAnsi="Arial"/>
                <w:b/>
              </w:rPr>
            </w:pPr>
            <w:r>
              <w:rPr>
                <w:rFonts w:ascii="Arial" w:hAnsi="Arial"/>
                <w:b/>
              </w:rPr>
              <w:t>VI.</w:t>
            </w:r>
          </w:p>
        </w:tc>
        <w:tc>
          <w:tcPr>
            <w:tcW w:w="8181" w:type="dxa"/>
          </w:tcPr>
          <w:p w:rsidR="00FE47CE" w:rsidRDefault="00FE47CE" w:rsidP="006157A5">
            <w:pPr>
              <w:rPr>
                <w:rFonts w:ascii="Arial" w:hAnsi="Arial"/>
                <w:b/>
              </w:rPr>
            </w:pPr>
            <w:r>
              <w:rPr>
                <w:rFonts w:ascii="Arial" w:hAnsi="Arial"/>
                <w:b/>
              </w:rPr>
              <w:t>SPECIAL NOTES:</w:t>
            </w:r>
          </w:p>
          <w:p w:rsidR="00FE47CE" w:rsidRDefault="00FE47CE" w:rsidP="006157A5">
            <w:pPr>
              <w:rPr>
                <w:rFonts w:ascii="Arial" w:hAnsi="Arial"/>
                <w:b/>
                <w:lang w:val="en-GB"/>
              </w:rPr>
            </w:pPr>
          </w:p>
          <w:p w:rsidR="00FE47CE" w:rsidRPr="00003114" w:rsidRDefault="00FE47CE" w:rsidP="006157A5">
            <w:pPr>
              <w:pStyle w:val="Heading3"/>
              <w:rPr>
                <w:b/>
                <w:bCs/>
                <w:lang w:val="en-GB"/>
              </w:rPr>
            </w:pPr>
            <w:r w:rsidRPr="00003114">
              <w:rPr>
                <w:b/>
                <w:bCs/>
                <w:lang w:val="en-GB"/>
              </w:rPr>
              <w:t>Dress Code:</w:t>
            </w:r>
          </w:p>
          <w:p w:rsidR="00FE47CE" w:rsidRPr="007954A1" w:rsidRDefault="00FE47CE" w:rsidP="006157A5">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E47CE" w:rsidRDefault="00FE47CE" w:rsidP="006157A5">
            <w:pPr>
              <w:rPr>
                <w:rFonts w:ascii="Arial" w:hAnsi="Arial"/>
              </w:rPr>
            </w:pPr>
          </w:p>
          <w:p w:rsidR="006167ED" w:rsidRDefault="006167ED" w:rsidP="006157A5">
            <w:pPr>
              <w:rPr>
                <w:rFonts w:ascii="Arial" w:hAnsi="Arial"/>
              </w:rPr>
            </w:pPr>
          </w:p>
        </w:tc>
      </w:tr>
      <w:tr w:rsidR="00FE47CE">
        <w:trPr>
          <w:cantSplit/>
        </w:trPr>
        <w:tc>
          <w:tcPr>
            <w:tcW w:w="675" w:type="dxa"/>
          </w:tcPr>
          <w:p w:rsidR="00FE47CE" w:rsidRDefault="00FE47CE" w:rsidP="00003114">
            <w:pPr>
              <w:rPr>
                <w:rFonts w:ascii="Arial" w:hAnsi="Arial"/>
                <w:b/>
              </w:rPr>
            </w:pPr>
          </w:p>
        </w:tc>
        <w:tc>
          <w:tcPr>
            <w:tcW w:w="8181" w:type="dxa"/>
          </w:tcPr>
          <w:p w:rsidR="00FE47CE" w:rsidRPr="00003114" w:rsidRDefault="00FE47CE" w:rsidP="006157A5">
            <w:pPr>
              <w:tabs>
                <w:tab w:val="left" w:pos="-1440"/>
              </w:tabs>
              <w:rPr>
                <w:rFonts w:ascii="Arial" w:hAnsi="Arial"/>
                <w:b/>
                <w:u w:val="single"/>
              </w:rPr>
            </w:pPr>
            <w:r w:rsidRPr="00003114">
              <w:rPr>
                <w:rFonts w:ascii="Arial" w:hAnsi="Arial"/>
                <w:b/>
                <w:u w:val="single"/>
              </w:rPr>
              <w:t>Assignments:</w:t>
            </w:r>
          </w:p>
          <w:p w:rsidR="00FE47CE" w:rsidRDefault="00FE47CE" w:rsidP="006157A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FE47CE" w:rsidRDefault="00FE47CE" w:rsidP="006157A5">
            <w:pPr>
              <w:rPr>
                <w:rFonts w:ascii="Arial" w:hAnsi="Arial"/>
                <w:b/>
              </w:rPr>
            </w:pPr>
          </w:p>
        </w:tc>
      </w:tr>
      <w:tr w:rsidR="00FE47CE">
        <w:trPr>
          <w:cantSplit/>
        </w:trPr>
        <w:tc>
          <w:tcPr>
            <w:tcW w:w="675" w:type="dxa"/>
          </w:tcPr>
          <w:p w:rsidR="00FE47CE" w:rsidRDefault="00FE47CE" w:rsidP="006157A5">
            <w:pPr>
              <w:rPr>
                <w:szCs w:val="24"/>
              </w:rPr>
            </w:pPr>
          </w:p>
        </w:tc>
        <w:tc>
          <w:tcPr>
            <w:tcW w:w="8181" w:type="dxa"/>
          </w:tcPr>
          <w:p w:rsidR="00FE47CE" w:rsidRDefault="00003114" w:rsidP="006157A5">
            <w:pPr>
              <w:pStyle w:val="Heading3"/>
              <w:rPr>
                <w:rFonts w:cs="Arial"/>
                <w:szCs w:val="24"/>
              </w:rPr>
            </w:pPr>
            <w:smartTag w:uri="urn:schemas-microsoft-com:office:smarttags" w:element="stockticker">
              <w:r w:rsidRPr="00781D06">
                <w:rPr>
                  <w:rFonts w:cs="Arial"/>
                  <w:b/>
                  <w:szCs w:val="24"/>
                </w:rPr>
                <w:t>LAB</w:t>
              </w:r>
            </w:smartTag>
            <w:r w:rsidR="00FE47CE" w:rsidRPr="00781D06">
              <w:rPr>
                <w:rFonts w:cs="Arial"/>
                <w:b/>
                <w:szCs w:val="24"/>
              </w:rPr>
              <w:t xml:space="preserve"> Absence</w:t>
            </w:r>
            <w:r w:rsidR="00FE47CE">
              <w:rPr>
                <w:rFonts w:cs="Arial"/>
                <w:szCs w:val="24"/>
              </w:rPr>
              <w:t>:</w:t>
            </w:r>
          </w:p>
          <w:p w:rsidR="00FE47CE" w:rsidRDefault="00FE47CE" w:rsidP="006157A5">
            <w:pPr>
              <w:rPr>
                <w:rFonts w:ascii="Arial" w:hAnsi="Arial" w:cs="Arial"/>
                <w:szCs w:val="24"/>
              </w:rPr>
            </w:pPr>
          </w:p>
          <w:p w:rsidR="00FE47CE" w:rsidRDefault="00FE47CE" w:rsidP="006157A5">
            <w:pPr>
              <w:rPr>
                <w:rFonts w:ascii="Arial" w:hAnsi="Arial" w:cs="Arial"/>
                <w:szCs w:val="24"/>
              </w:rPr>
            </w:pPr>
            <w:r>
              <w:rPr>
                <w:rFonts w:ascii="Arial" w:hAnsi="Arial" w:cs="Arial"/>
                <w:szCs w:val="24"/>
              </w:rPr>
              <w:t xml:space="preserve">If a student is unable to </w:t>
            </w:r>
            <w:r w:rsidR="00003114">
              <w:rPr>
                <w:rFonts w:ascii="Arial" w:hAnsi="Arial" w:cs="Arial"/>
                <w:szCs w:val="24"/>
              </w:rPr>
              <w:t>attend class</w:t>
            </w:r>
            <w:r>
              <w:rPr>
                <w:rFonts w:ascii="Arial" w:hAnsi="Arial" w:cs="Arial"/>
                <w:szCs w:val="24"/>
              </w:rPr>
              <w:t xml:space="preserve"> for medical reasons on the date assigned, the following procedure is required:</w:t>
            </w:r>
          </w:p>
          <w:p w:rsidR="00FE47CE" w:rsidRDefault="00FE47CE" w:rsidP="006157A5">
            <w:pPr>
              <w:tabs>
                <w:tab w:val="left" w:pos="1040"/>
              </w:tabs>
              <w:rPr>
                <w:rFonts w:ascii="Arial" w:hAnsi="Arial" w:cs="Arial"/>
                <w:szCs w:val="24"/>
              </w:rPr>
            </w:pPr>
            <w:r>
              <w:rPr>
                <w:rFonts w:ascii="Arial" w:hAnsi="Arial" w:cs="Arial"/>
                <w:szCs w:val="24"/>
              </w:rPr>
              <w:tab/>
            </w:r>
          </w:p>
          <w:p w:rsidR="00FE47CE" w:rsidRDefault="00FE47CE" w:rsidP="00D35734">
            <w:pPr>
              <w:numPr>
                <w:ilvl w:val="0"/>
                <w:numId w:val="4"/>
              </w:numPr>
              <w:rPr>
                <w:rFonts w:ascii="Arial" w:hAnsi="Arial" w:cs="Arial"/>
                <w:szCs w:val="24"/>
              </w:rPr>
            </w:pPr>
            <w:r>
              <w:rPr>
                <w:rFonts w:ascii="Arial" w:hAnsi="Arial" w:cs="Arial"/>
                <w:szCs w:val="24"/>
              </w:rPr>
              <w:t xml:space="preserve">In the event of an emergency on the day of </w:t>
            </w:r>
            <w:r w:rsidR="00003114">
              <w:rPr>
                <w:rFonts w:ascii="Arial" w:hAnsi="Arial" w:cs="Arial"/>
                <w:szCs w:val="24"/>
              </w:rPr>
              <w:t>class</w:t>
            </w:r>
            <w:r>
              <w:rPr>
                <w:rFonts w:ascii="Arial" w:hAnsi="Arial" w:cs="Arial"/>
                <w:szCs w:val="24"/>
              </w:rPr>
              <w:t xml:space="preserve">, the student may require documentation to support the absence and must telephone the College to identify the absence. The college has a 24 hour electronic voice </w:t>
            </w:r>
            <w:r w:rsidR="00003114">
              <w:rPr>
                <w:rFonts w:ascii="Arial" w:hAnsi="Arial" w:cs="Arial"/>
                <w:szCs w:val="24"/>
              </w:rPr>
              <w:t xml:space="preserve">mail system </w:t>
            </w:r>
            <w:smartTag w:uri="urn:schemas-microsoft-com:office:smarttags" w:element="phone">
              <w:smartTagPr>
                <w:attr w:uri="urn:schemas-microsoft-com:office:office" w:name="ls" w:val="trans"/>
                <w:attr w:name="phonenumber" w:val="$67592554"/>
              </w:smartTagPr>
              <w:r w:rsidR="00003114">
                <w:rPr>
                  <w:rFonts w:ascii="Arial" w:hAnsi="Arial" w:cs="Arial"/>
                  <w:szCs w:val="24"/>
                </w:rPr>
                <w:t>(759-2554</w:t>
              </w:r>
            </w:smartTag>
            <w:r w:rsidR="00003114">
              <w:rPr>
                <w:rFonts w:ascii="Arial" w:hAnsi="Arial" w:cs="Arial"/>
                <w:szCs w:val="24"/>
              </w:rPr>
              <w:t>) Ext. 2588</w:t>
            </w:r>
            <w:r>
              <w:rPr>
                <w:rFonts w:ascii="Arial" w:hAnsi="Arial" w:cs="Arial"/>
                <w:szCs w:val="24"/>
              </w:rPr>
              <w:t>.</w:t>
            </w:r>
          </w:p>
          <w:p w:rsidR="00FE47CE" w:rsidRPr="00BF3676" w:rsidRDefault="00FE47CE" w:rsidP="00D35734">
            <w:pPr>
              <w:numPr>
                <w:ilvl w:val="0"/>
                <w:numId w:val="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w:t>
            </w:r>
            <w:r w:rsidR="00003114">
              <w:rPr>
                <w:rFonts w:ascii="Arial" w:hAnsi="Arial" w:cs="Arial"/>
                <w:szCs w:val="24"/>
              </w:rPr>
              <w:t xml:space="preserve">class </w:t>
            </w:r>
            <w:r w:rsidRPr="00BF3676">
              <w:rPr>
                <w:rFonts w:ascii="Arial" w:hAnsi="Arial" w:cs="Arial"/>
                <w:szCs w:val="24"/>
              </w:rPr>
              <w:t xml:space="preserve">with </w:t>
            </w:r>
            <w:r w:rsidRPr="00BF3676">
              <w:rPr>
                <w:rFonts w:ascii="Arial" w:hAnsi="Arial"/>
                <w:lang w:val="en-GB"/>
              </w:rPr>
              <w:t>an explanation which is acceptable to the professor.</w:t>
            </w:r>
          </w:p>
          <w:p w:rsidR="00FE47CE" w:rsidRDefault="00FE47CE" w:rsidP="00D35734">
            <w:pPr>
              <w:numPr>
                <w:ilvl w:val="0"/>
                <w:numId w:val="3"/>
              </w:numPr>
              <w:rPr>
                <w:rFonts w:ascii="Arial" w:hAnsi="Arial" w:cs="Arial"/>
                <w:szCs w:val="24"/>
              </w:rPr>
            </w:pPr>
            <w:r>
              <w:rPr>
                <w:rFonts w:ascii="Arial" w:hAnsi="Arial" w:cs="Arial"/>
                <w:szCs w:val="24"/>
              </w:rPr>
              <w:t>The student may be required to document the absence at the discretion of the Professor.</w:t>
            </w:r>
          </w:p>
          <w:p w:rsidR="00FE47CE" w:rsidRDefault="00FE47CE" w:rsidP="00D35734">
            <w:pPr>
              <w:numPr>
                <w:ilvl w:val="0"/>
                <w:numId w:val="3"/>
              </w:numPr>
              <w:rPr>
                <w:rFonts w:ascii="Arial" w:hAnsi="Arial" w:cs="Arial"/>
                <w:szCs w:val="24"/>
              </w:rPr>
            </w:pPr>
            <w:r>
              <w:rPr>
                <w:rFonts w:ascii="Arial" w:hAnsi="Arial" w:cs="Arial"/>
                <w:szCs w:val="24"/>
              </w:rPr>
              <w:t xml:space="preserve">The student is responsible to make arrangements, immediately upon their return to the College with their course Professor in order to make-up the missed </w:t>
            </w:r>
            <w:r w:rsidR="00003114">
              <w:rPr>
                <w:rFonts w:ascii="Arial" w:hAnsi="Arial" w:cs="Arial"/>
                <w:szCs w:val="24"/>
              </w:rPr>
              <w:t>lab</w:t>
            </w:r>
            <w:r>
              <w:rPr>
                <w:rFonts w:ascii="Arial" w:hAnsi="Arial" w:cs="Arial"/>
                <w:szCs w:val="24"/>
              </w:rPr>
              <w:t>.</w:t>
            </w:r>
          </w:p>
          <w:p w:rsidR="00D35734" w:rsidRDefault="00D35734" w:rsidP="00781D06">
            <w:pPr>
              <w:ind w:left="360"/>
              <w:rPr>
                <w:rFonts w:ascii="Arial" w:hAnsi="Arial" w:cs="Arial"/>
                <w:szCs w:val="24"/>
              </w:rPr>
            </w:pPr>
          </w:p>
          <w:p w:rsidR="00D35734" w:rsidRDefault="00D35734" w:rsidP="00781D06">
            <w:pPr>
              <w:ind w:left="360"/>
              <w:rPr>
                <w:rFonts w:ascii="Arial" w:hAnsi="Arial" w:cs="Arial"/>
                <w:szCs w:val="24"/>
              </w:rPr>
            </w:pPr>
          </w:p>
          <w:p w:rsidR="00781D06" w:rsidRPr="007954A1" w:rsidRDefault="00781D06" w:rsidP="00781D06">
            <w:pPr>
              <w:ind w:left="360"/>
              <w:rPr>
                <w:rFonts w:ascii="Arial" w:hAnsi="Arial" w:cs="Arial"/>
                <w:szCs w:val="24"/>
              </w:rPr>
            </w:pPr>
          </w:p>
        </w:tc>
      </w:tr>
      <w:tr w:rsidR="002315CC">
        <w:trPr>
          <w:cantSplit/>
        </w:trPr>
        <w:tc>
          <w:tcPr>
            <w:tcW w:w="675" w:type="dxa"/>
          </w:tcPr>
          <w:p w:rsidR="002315CC" w:rsidRPr="002315CC" w:rsidRDefault="002315CC" w:rsidP="006157A5">
            <w:pPr>
              <w:rPr>
                <w:rFonts w:ascii="Arial" w:hAnsi="Arial" w:cs="Arial"/>
                <w:b/>
                <w:szCs w:val="24"/>
              </w:rPr>
            </w:pPr>
            <w:smartTag w:uri="urn:schemas-microsoft-com:office:smarttags" w:element="stockticker">
              <w:r w:rsidRPr="002315CC">
                <w:rPr>
                  <w:rFonts w:ascii="Arial" w:hAnsi="Arial" w:cs="Arial"/>
                  <w:b/>
                  <w:szCs w:val="24"/>
                </w:rPr>
                <w:t>VII</w:t>
              </w:r>
            </w:smartTag>
            <w:r>
              <w:rPr>
                <w:rFonts w:ascii="Arial" w:hAnsi="Arial" w:cs="Arial"/>
                <w:b/>
                <w:szCs w:val="24"/>
              </w:rPr>
              <w:t>.</w:t>
            </w:r>
          </w:p>
        </w:tc>
        <w:tc>
          <w:tcPr>
            <w:tcW w:w="8181" w:type="dxa"/>
          </w:tcPr>
          <w:p w:rsidR="002315CC" w:rsidRDefault="002315CC" w:rsidP="002315CC">
            <w:pPr>
              <w:rPr>
                <w:rFonts w:ascii="Arial" w:hAnsi="Arial"/>
                <w:b/>
              </w:rPr>
            </w:pPr>
            <w:r>
              <w:rPr>
                <w:rFonts w:ascii="Arial" w:hAnsi="Arial"/>
                <w:b/>
              </w:rPr>
              <w:t>COURSE OUTLINE ADDENDUM:</w:t>
            </w:r>
          </w:p>
          <w:p w:rsidR="002315CC" w:rsidRDefault="002315CC" w:rsidP="002315CC">
            <w:pPr>
              <w:rPr>
                <w:rFonts w:ascii="Arial" w:hAnsi="Arial"/>
              </w:rPr>
            </w:pPr>
          </w:p>
          <w:p w:rsidR="002315CC" w:rsidRPr="00781D06" w:rsidRDefault="005356F8" w:rsidP="005356F8">
            <w:pPr>
              <w:rPr>
                <w:rFonts w:cs="Arial"/>
                <w:b/>
                <w:szCs w:val="24"/>
              </w:rPr>
            </w:pPr>
            <w:r>
              <w:rPr>
                <w:rFonts w:ascii="Arial" w:hAnsi="Arial"/>
              </w:rPr>
              <w:t>The provisions contained in the addendum located on the portal form part of this course outline.</w:t>
            </w:r>
          </w:p>
        </w:tc>
      </w:tr>
    </w:tbl>
    <w:p w:rsidR="006167ED" w:rsidRDefault="006167ED" w:rsidP="006167ED"/>
    <w:tbl>
      <w:tblPr>
        <w:tblW w:w="8820" w:type="dxa"/>
        <w:tblInd w:w="18" w:type="dxa"/>
        <w:tblLayout w:type="fixed"/>
        <w:tblLook w:val="04A0" w:firstRow="1" w:lastRow="0" w:firstColumn="1" w:lastColumn="0" w:noHBand="0" w:noVBand="1"/>
      </w:tblPr>
      <w:tblGrid>
        <w:gridCol w:w="630"/>
        <w:gridCol w:w="8190"/>
      </w:tblGrid>
      <w:tr w:rsidR="006167ED" w:rsidTr="006167ED">
        <w:trPr>
          <w:cantSplit/>
        </w:trPr>
        <w:tc>
          <w:tcPr>
            <w:tcW w:w="630" w:type="dxa"/>
            <w:hideMark/>
          </w:tcPr>
          <w:p w:rsidR="006167ED" w:rsidRDefault="006167ED">
            <w:pPr>
              <w:rPr>
                <w:rFonts w:ascii="Arial" w:hAnsi="Arial"/>
              </w:rPr>
            </w:pPr>
            <w:r>
              <w:rPr>
                <w:rFonts w:ascii="Arial" w:hAnsi="Arial"/>
              </w:rPr>
              <w:t>1.</w:t>
            </w:r>
          </w:p>
        </w:tc>
        <w:tc>
          <w:tcPr>
            <w:tcW w:w="8190" w:type="dxa"/>
          </w:tcPr>
          <w:p w:rsidR="006167ED" w:rsidRDefault="006167ED">
            <w:pPr>
              <w:rPr>
                <w:rFonts w:ascii="Arial" w:hAnsi="Arial"/>
              </w:rPr>
            </w:pPr>
            <w:r>
              <w:rPr>
                <w:rFonts w:ascii="Arial" w:hAnsi="Arial"/>
                <w:u w:val="single"/>
              </w:rPr>
              <w:t>Course Outline Amendments</w:t>
            </w:r>
            <w:r>
              <w:rPr>
                <w:rFonts w:ascii="Arial" w:hAnsi="Arial"/>
              </w:rPr>
              <w:t>:</w:t>
            </w:r>
          </w:p>
          <w:p w:rsidR="006167ED" w:rsidRDefault="006167E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167ED" w:rsidRDefault="006167ED">
            <w:pPr>
              <w:rPr>
                <w:rFonts w:ascii="Arial" w:hAnsi="Arial"/>
                <w:u w:val="single"/>
              </w:rPr>
            </w:pPr>
          </w:p>
        </w:tc>
      </w:tr>
      <w:tr w:rsidR="006167ED" w:rsidTr="006167ED">
        <w:trPr>
          <w:cantSplit/>
        </w:trPr>
        <w:tc>
          <w:tcPr>
            <w:tcW w:w="630" w:type="dxa"/>
            <w:hideMark/>
          </w:tcPr>
          <w:p w:rsidR="006167ED" w:rsidRDefault="006167ED">
            <w:pPr>
              <w:rPr>
                <w:rFonts w:ascii="Arial" w:hAnsi="Arial"/>
              </w:rPr>
            </w:pPr>
            <w:r>
              <w:rPr>
                <w:rFonts w:ascii="Arial" w:hAnsi="Arial"/>
              </w:rPr>
              <w:t>2.</w:t>
            </w:r>
          </w:p>
        </w:tc>
        <w:tc>
          <w:tcPr>
            <w:tcW w:w="8190" w:type="dxa"/>
          </w:tcPr>
          <w:p w:rsidR="006167ED" w:rsidRDefault="006167ED">
            <w:pPr>
              <w:rPr>
                <w:rFonts w:ascii="Arial" w:hAnsi="Arial"/>
              </w:rPr>
            </w:pPr>
            <w:r>
              <w:rPr>
                <w:rFonts w:ascii="Arial" w:hAnsi="Arial"/>
                <w:u w:val="single"/>
              </w:rPr>
              <w:t>Retention of Course Outlines</w:t>
            </w:r>
            <w:r>
              <w:rPr>
                <w:rFonts w:ascii="Arial" w:hAnsi="Arial"/>
              </w:rPr>
              <w:t>:</w:t>
            </w:r>
          </w:p>
          <w:p w:rsidR="006167ED" w:rsidRDefault="006167E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167ED" w:rsidRDefault="006167ED">
            <w:pPr>
              <w:rPr>
                <w:rFonts w:ascii="Arial" w:hAnsi="Arial"/>
                <w:u w:val="single"/>
              </w:rPr>
            </w:pPr>
          </w:p>
        </w:tc>
      </w:tr>
      <w:tr w:rsidR="006167ED" w:rsidTr="006167ED">
        <w:trPr>
          <w:cantSplit/>
        </w:trPr>
        <w:tc>
          <w:tcPr>
            <w:tcW w:w="630" w:type="dxa"/>
            <w:hideMark/>
          </w:tcPr>
          <w:p w:rsidR="006167ED" w:rsidRDefault="006167ED">
            <w:pPr>
              <w:rPr>
                <w:rFonts w:ascii="Arial" w:hAnsi="Arial"/>
              </w:rPr>
            </w:pPr>
            <w:r>
              <w:rPr>
                <w:rFonts w:ascii="Arial" w:hAnsi="Arial"/>
              </w:rPr>
              <w:t>3.</w:t>
            </w:r>
          </w:p>
        </w:tc>
        <w:tc>
          <w:tcPr>
            <w:tcW w:w="8190" w:type="dxa"/>
          </w:tcPr>
          <w:p w:rsidR="006167ED" w:rsidRDefault="006167ED">
            <w:pPr>
              <w:rPr>
                <w:rFonts w:ascii="Arial" w:hAnsi="Arial"/>
                <w:b/>
              </w:rPr>
            </w:pPr>
            <w:r>
              <w:rPr>
                <w:rFonts w:ascii="Arial" w:hAnsi="Arial"/>
                <w:u w:val="single"/>
              </w:rPr>
              <w:t>Prior Learning Assessment</w:t>
            </w:r>
            <w:r>
              <w:rPr>
                <w:rFonts w:ascii="Arial" w:hAnsi="Arial"/>
                <w:b/>
              </w:rPr>
              <w:t>:</w:t>
            </w:r>
          </w:p>
          <w:p w:rsidR="006167ED" w:rsidRDefault="006167E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6167ED" w:rsidRDefault="006167ED">
            <w:pPr>
              <w:rPr>
                <w:rFonts w:ascii="Arial" w:hAnsi="Arial"/>
              </w:rPr>
            </w:pPr>
          </w:p>
          <w:p w:rsidR="006167ED" w:rsidRDefault="006167ED">
            <w:pPr>
              <w:rPr>
                <w:rFonts w:ascii="Arial" w:hAnsi="Arial"/>
              </w:rPr>
            </w:pPr>
            <w:r>
              <w:rPr>
                <w:rFonts w:ascii="Arial" w:hAnsi="Arial"/>
              </w:rPr>
              <w:t>Credit for prior learning will also be given upon successful completion of a challenge exam or portfolio.</w:t>
            </w:r>
          </w:p>
          <w:p w:rsidR="006167ED" w:rsidRDefault="006167ED">
            <w:pPr>
              <w:rPr>
                <w:rFonts w:ascii="Arial" w:hAnsi="Arial"/>
              </w:rPr>
            </w:pPr>
          </w:p>
          <w:p w:rsidR="006167ED" w:rsidRDefault="006167ED">
            <w:pPr>
              <w:rPr>
                <w:rFonts w:ascii="Arial" w:hAnsi="Arial"/>
              </w:rPr>
            </w:pPr>
            <w:r>
              <w:rPr>
                <w:rFonts w:ascii="Arial" w:hAnsi="Arial"/>
              </w:rPr>
              <w:t>Substitute course information is available in the Registrar's office.</w:t>
            </w:r>
          </w:p>
          <w:p w:rsidR="006167ED" w:rsidRDefault="006167ED">
            <w:pPr>
              <w:rPr>
                <w:rFonts w:ascii="Arial" w:hAnsi="Arial"/>
                <w:u w:val="single"/>
              </w:rPr>
            </w:pPr>
          </w:p>
        </w:tc>
      </w:tr>
      <w:tr w:rsidR="006167ED" w:rsidTr="006167ED">
        <w:trPr>
          <w:cantSplit/>
        </w:trPr>
        <w:tc>
          <w:tcPr>
            <w:tcW w:w="630" w:type="dxa"/>
            <w:hideMark/>
          </w:tcPr>
          <w:p w:rsidR="006167ED" w:rsidRDefault="006167ED">
            <w:pPr>
              <w:rPr>
                <w:rFonts w:ascii="Arial" w:hAnsi="Arial"/>
              </w:rPr>
            </w:pPr>
            <w:r>
              <w:rPr>
                <w:rFonts w:ascii="Arial" w:hAnsi="Arial"/>
              </w:rPr>
              <w:t>4.</w:t>
            </w:r>
          </w:p>
        </w:tc>
        <w:tc>
          <w:tcPr>
            <w:tcW w:w="8190" w:type="dxa"/>
          </w:tcPr>
          <w:p w:rsidR="006167ED" w:rsidRDefault="006167ED">
            <w:pPr>
              <w:rPr>
                <w:rFonts w:ascii="Arial" w:hAnsi="Arial"/>
              </w:rPr>
            </w:pPr>
            <w:r>
              <w:rPr>
                <w:rFonts w:ascii="Arial" w:hAnsi="Arial"/>
                <w:u w:val="single"/>
              </w:rPr>
              <w:t>Accessibility Services</w:t>
            </w:r>
            <w:r>
              <w:rPr>
                <w:rFonts w:ascii="Arial" w:hAnsi="Arial"/>
              </w:rPr>
              <w:t>:</w:t>
            </w:r>
          </w:p>
          <w:p w:rsidR="006167ED" w:rsidRDefault="006167E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167ED" w:rsidRDefault="006167ED">
            <w:pPr>
              <w:rPr>
                <w:rFonts w:ascii="Arial" w:hAnsi="Arial"/>
              </w:rPr>
            </w:pPr>
          </w:p>
        </w:tc>
      </w:tr>
      <w:tr w:rsidR="006167ED" w:rsidTr="006167ED">
        <w:trPr>
          <w:cantSplit/>
        </w:trPr>
        <w:tc>
          <w:tcPr>
            <w:tcW w:w="630" w:type="dxa"/>
            <w:hideMark/>
          </w:tcPr>
          <w:p w:rsidR="006167ED" w:rsidRDefault="006167ED">
            <w:pPr>
              <w:rPr>
                <w:rFonts w:ascii="Arial" w:hAnsi="Arial"/>
              </w:rPr>
            </w:pPr>
            <w:r>
              <w:rPr>
                <w:rFonts w:ascii="Arial" w:hAnsi="Arial"/>
              </w:rPr>
              <w:t>5.</w:t>
            </w:r>
          </w:p>
        </w:tc>
        <w:tc>
          <w:tcPr>
            <w:tcW w:w="8190" w:type="dxa"/>
          </w:tcPr>
          <w:p w:rsidR="006167ED" w:rsidRDefault="006167ED">
            <w:pPr>
              <w:rPr>
                <w:rFonts w:ascii="Arial" w:hAnsi="Arial"/>
                <w:u w:val="single"/>
              </w:rPr>
            </w:pPr>
            <w:r>
              <w:rPr>
                <w:rFonts w:ascii="Arial" w:hAnsi="Arial"/>
                <w:u w:val="single"/>
              </w:rPr>
              <w:t>Communication:</w:t>
            </w:r>
          </w:p>
          <w:p w:rsidR="006167ED" w:rsidRDefault="006167ED">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6167ED" w:rsidRDefault="006167ED">
            <w:pPr>
              <w:rPr>
                <w:rFonts w:ascii="Arial" w:hAnsi="Arial"/>
                <w:u w:val="single"/>
              </w:rPr>
            </w:pPr>
          </w:p>
        </w:tc>
      </w:tr>
      <w:tr w:rsidR="006167ED" w:rsidTr="006167ED">
        <w:trPr>
          <w:cantSplit/>
        </w:trPr>
        <w:tc>
          <w:tcPr>
            <w:tcW w:w="630" w:type="dxa"/>
            <w:hideMark/>
          </w:tcPr>
          <w:p w:rsidR="006167ED" w:rsidRDefault="006167ED">
            <w:pPr>
              <w:rPr>
                <w:rFonts w:ascii="Arial" w:hAnsi="Arial"/>
              </w:rPr>
            </w:pPr>
            <w:r>
              <w:rPr>
                <w:rFonts w:ascii="Arial" w:hAnsi="Arial"/>
              </w:rPr>
              <w:t>6.</w:t>
            </w:r>
          </w:p>
        </w:tc>
        <w:tc>
          <w:tcPr>
            <w:tcW w:w="8190" w:type="dxa"/>
          </w:tcPr>
          <w:p w:rsidR="006167ED" w:rsidRDefault="006167ED">
            <w:pPr>
              <w:rPr>
                <w:rFonts w:ascii="Arial" w:hAnsi="Arial"/>
              </w:rPr>
            </w:pPr>
            <w:r>
              <w:rPr>
                <w:rFonts w:ascii="Arial" w:hAnsi="Arial"/>
                <w:u w:val="single"/>
              </w:rPr>
              <w:t>Academic Dishonesty</w:t>
            </w:r>
            <w:r>
              <w:rPr>
                <w:rFonts w:ascii="Arial" w:hAnsi="Arial"/>
              </w:rPr>
              <w:t>:</w:t>
            </w:r>
          </w:p>
          <w:p w:rsidR="006167ED" w:rsidRDefault="006167ED">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167ED" w:rsidRDefault="006167ED">
            <w:pPr>
              <w:rPr>
                <w:rFonts w:ascii="Arial" w:hAnsi="Arial"/>
              </w:rPr>
            </w:pPr>
          </w:p>
        </w:tc>
      </w:tr>
      <w:tr w:rsidR="006167ED" w:rsidTr="006167ED">
        <w:trPr>
          <w:cantSplit/>
        </w:trPr>
        <w:tc>
          <w:tcPr>
            <w:tcW w:w="630" w:type="dxa"/>
            <w:hideMark/>
          </w:tcPr>
          <w:p w:rsidR="006167ED" w:rsidRDefault="006167ED">
            <w:pPr>
              <w:rPr>
                <w:rFonts w:ascii="Arial" w:hAnsi="Arial"/>
              </w:rPr>
            </w:pPr>
            <w:r>
              <w:rPr>
                <w:rFonts w:ascii="Arial" w:hAnsi="Arial"/>
              </w:rPr>
              <w:t>7.</w:t>
            </w:r>
          </w:p>
        </w:tc>
        <w:tc>
          <w:tcPr>
            <w:tcW w:w="8190" w:type="dxa"/>
          </w:tcPr>
          <w:p w:rsidR="006167ED" w:rsidRDefault="006167ED">
            <w:pPr>
              <w:rPr>
                <w:rFonts w:ascii="Arial" w:hAnsi="Arial" w:cs="Arial"/>
                <w:szCs w:val="24"/>
                <w:u w:val="single"/>
              </w:rPr>
            </w:pPr>
            <w:r>
              <w:rPr>
                <w:rFonts w:ascii="Arial" w:hAnsi="Arial" w:cs="Arial"/>
                <w:szCs w:val="24"/>
                <w:u w:val="single"/>
              </w:rPr>
              <w:t>Tuition Default:</w:t>
            </w:r>
          </w:p>
          <w:p w:rsidR="006167ED" w:rsidRDefault="006167ED">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167ED" w:rsidRDefault="006167ED">
            <w:pPr>
              <w:rPr>
                <w:rFonts w:ascii="Arial" w:hAnsi="Arial"/>
              </w:rPr>
            </w:pPr>
          </w:p>
        </w:tc>
      </w:tr>
      <w:tr w:rsidR="006167ED" w:rsidTr="006167ED">
        <w:trPr>
          <w:cantSplit/>
        </w:trPr>
        <w:tc>
          <w:tcPr>
            <w:tcW w:w="630" w:type="dxa"/>
            <w:hideMark/>
          </w:tcPr>
          <w:p w:rsidR="006167ED" w:rsidRDefault="006167ED">
            <w:pPr>
              <w:rPr>
                <w:rFonts w:ascii="Arial" w:hAnsi="Arial"/>
              </w:rPr>
            </w:pPr>
            <w:r>
              <w:rPr>
                <w:rFonts w:ascii="Arial" w:hAnsi="Arial"/>
              </w:rPr>
              <w:t>8.</w:t>
            </w:r>
          </w:p>
        </w:tc>
        <w:tc>
          <w:tcPr>
            <w:tcW w:w="8190" w:type="dxa"/>
            <w:hideMark/>
          </w:tcPr>
          <w:p w:rsidR="006167ED" w:rsidRDefault="006167ED">
            <w:pPr>
              <w:rPr>
                <w:rFonts w:ascii="Arial" w:hAnsi="Arial" w:cs="Arial"/>
                <w:szCs w:val="24"/>
                <w:u w:val="single"/>
              </w:rPr>
            </w:pPr>
            <w:r>
              <w:rPr>
                <w:rFonts w:ascii="Arial" w:hAnsi="Arial" w:cs="Arial"/>
                <w:szCs w:val="24"/>
                <w:u w:val="single"/>
              </w:rPr>
              <w:t>Student Portal:</w:t>
            </w:r>
          </w:p>
          <w:p w:rsidR="006167ED" w:rsidRDefault="006167ED">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6167ED" w:rsidRDefault="006167ED">
            <w:pPr>
              <w:rPr>
                <w:rFonts w:ascii="Arial" w:hAnsi="Arial" w:cs="Arial"/>
                <w:b/>
                <w:i/>
                <w:iCs/>
                <w:color w:val="000000"/>
                <w:szCs w:val="24"/>
              </w:rPr>
            </w:pPr>
            <w:r>
              <w:rPr>
                <w:i/>
                <w:sz w:val="20"/>
              </w:rPr>
              <w:t xml:space="preserve"> </w:t>
            </w:r>
          </w:p>
        </w:tc>
      </w:tr>
      <w:tr w:rsidR="006167ED" w:rsidTr="006167ED">
        <w:trPr>
          <w:cantSplit/>
        </w:trPr>
        <w:tc>
          <w:tcPr>
            <w:tcW w:w="630" w:type="dxa"/>
            <w:hideMark/>
          </w:tcPr>
          <w:p w:rsidR="006167ED" w:rsidRDefault="006167ED">
            <w:pPr>
              <w:rPr>
                <w:rFonts w:ascii="Arial" w:hAnsi="Arial"/>
              </w:rPr>
            </w:pPr>
            <w:r>
              <w:rPr>
                <w:rFonts w:ascii="Arial" w:hAnsi="Arial"/>
              </w:rPr>
              <w:t>9.</w:t>
            </w:r>
          </w:p>
        </w:tc>
        <w:tc>
          <w:tcPr>
            <w:tcW w:w="8190" w:type="dxa"/>
          </w:tcPr>
          <w:p w:rsidR="006167ED" w:rsidRDefault="006167ED">
            <w:pPr>
              <w:rPr>
                <w:rFonts w:ascii="Arial" w:hAnsi="Arial" w:cs="Arial"/>
                <w:szCs w:val="24"/>
                <w:u w:val="single"/>
                <w:lang w:eastAsia="en-CA"/>
              </w:rPr>
            </w:pPr>
            <w:r>
              <w:rPr>
                <w:rFonts w:ascii="Arial" w:hAnsi="Arial" w:cs="Arial"/>
                <w:szCs w:val="24"/>
                <w:u w:val="single"/>
                <w:lang w:eastAsia="en-CA"/>
              </w:rPr>
              <w:t>Recording Devices in the Classroom:</w:t>
            </w:r>
          </w:p>
          <w:p w:rsidR="006167ED" w:rsidRDefault="006167ED">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6167ED" w:rsidRDefault="006167ED">
            <w:pPr>
              <w:rPr>
                <w:rFonts w:ascii="Arial" w:hAnsi="Arial" w:cs="Arial"/>
                <w:b/>
                <w:i/>
                <w:iCs/>
                <w:color w:val="000000"/>
                <w:szCs w:val="24"/>
              </w:rPr>
            </w:pPr>
          </w:p>
        </w:tc>
      </w:tr>
    </w:tbl>
    <w:p w:rsidR="006167ED" w:rsidRDefault="006167ED" w:rsidP="006167ED">
      <w:pPr>
        <w:pStyle w:val="EnvelopeReturn"/>
      </w:pPr>
    </w:p>
    <w:p w:rsidR="006167ED" w:rsidRDefault="006167ED" w:rsidP="006167ED"/>
    <w:p w:rsidR="00FE47CE" w:rsidRDefault="00FE47CE" w:rsidP="002315CC">
      <w:pPr>
        <w:rPr>
          <w:rFonts w:ascii="Arial" w:hAnsi="Arial"/>
          <w:b/>
        </w:rPr>
      </w:pPr>
    </w:p>
    <w:sectPr w:rsidR="00FE47CE" w:rsidSect="006167ED">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ED" w:rsidRDefault="006167ED">
      <w:r>
        <w:separator/>
      </w:r>
    </w:p>
  </w:endnote>
  <w:endnote w:type="continuationSeparator" w:id="0">
    <w:p w:rsidR="006167ED" w:rsidRDefault="0061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ED" w:rsidRDefault="006167ED">
      <w:r>
        <w:separator/>
      </w:r>
    </w:p>
  </w:footnote>
  <w:footnote w:type="continuationSeparator" w:id="0">
    <w:p w:rsidR="006167ED" w:rsidRDefault="00616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ED" w:rsidRDefault="00616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167ED" w:rsidRDefault="00616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7ED" w:rsidRDefault="00616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207F">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167ED">
      <w:tc>
        <w:tcPr>
          <w:tcW w:w="3794" w:type="dxa"/>
        </w:tcPr>
        <w:p w:rsidR="006167ED" w:rsidRPr="005064A1" w:rsidRDefault="006167ED">
          <w:pPr>
            <w:rPr>
              <w:rFonts w:ascii="Arial" w:hAnsi="Arial"/>
              <w:snapToGrid w:val="0"/>
            </w:rPr>
          </w:pPr>
          <w:r w:rsidRPr="005064A1">
            <w:rPr>
              <w:rFonts w:ascii="Arial" w:hAnsi="Arial"/>
            </w:rPr>
            <w:t xml:space="preserve">Cuisine </w:t>
          </w:r>
          <w:proofErr w:type="spellStart"/>
          <w:r w:rsidRPr="005064A1">
            <w:rPr>
              <w:rFonts w:ascii="Arial" w:hAnsi="Arial"/>
            </w:rPr>
            <w:t>a’la</w:t>
          </w:r>
          <w:proofErr w:type="spellEnd"/>
          <w:r w:rsidRPr="005064A1">
            <w:rPr>
              <w:rFonts w:ascii="Arial" w:hAnsi="Arial"/>
            </w:rPr>
            <w:t xml:space="preserve"> Carte</w:t>
          </w:r>
          <w:r>
            <w:rPr>
              <w:rFonts w:ascii="Arial" w:hAnsi="Arial"/>
            </w:rPr>
            <w:t xml:space="preserve"> I</w:t>
          </w:r>
        </w:p>
      </w:tc>
      <w:tc>
        <w:tcPr>
          <w:tcW w:w="1134" w:type="dxa"/>
        </w:tcPr>
        <w:p w:rsidR="006167ED" w:rsidRDefault="006167ED">
          <w:pPr>
            <w:pStyle w:val="Header"/>
            <w:jc w:val="center"/>
            <w:rPr>
              <w:rFonts w:ascii="Arial" w:hAnsi="Arial"/>
              <w:snapToGrid w:val="0"/>
            </w:rPr>
          </w:pPr>
        </w:p>
      </w:tc>
      <w:tc>
        <w:tcPr>
          <w:tcW w:w="3928" w:type="dxa"/>
        </w:tcPr>
        <w:p w:rsidR="006167ED" w:rsidRDefault="006167ED" w:rsidP="00BD01FF">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141</w:t>
          </w:r>
        </w:p>
      </w:tc>
    </w:tr>
    <w:tr w:rsidR="006167ED">
      <w:tc>
        <w:tcPr>
          <w:tcW w:w="3794" w:type="dxa"/>
        </w:tcPr>
        <w:p w:rsidR="006167ED" w:rsidRDefault="006167ED">
          <w:pPr>
            <w:rPr>
              <w:rFonts w:ascii="Arial" w:hAnsi="Arial"/>
              <w:snapToGrid w:val="0"/>
            </w:rPr>
          </w:pPr>
        </w:p>
      </w:tc>
      <w:tc>
        <w:tcPr>
          <w:tcW w:w="1134" w:type="dxa"/>
        </w:tcPr>
        <w:p w:rsidR="006167ED" w:rsidRDefault="006167ED">
          <w:pPr>
            <w:pStyle w:val="Header"/>
            <w:jc w:val="center"/>
            <w:rPr>
              <w:rFonts w:ascii="Arial" w:hAnsi="Arial"/>
              <w:snapToGrid w:val="0"/>
            </w:rPr>
          </w:pPr>
        </w:p>
      </w:tc>
      <w:tc>
        <w:tcPr>
          <w:tcW w:w="3928" w:type="dxa"/>
        </w:tcPr>
        <w:p w:rsidR="006167ED" w:rsidRDefault="006167ED">
          <w:pPr>
            <w:pStyle w:val="Header"/>
            <w:rPr>
              <w:rFonts w:ascii="Arial" w:hAnsi="Arial"/>
              <w:snapToGrid w:val="0"/>
            </w:rPr>
          </w:pPr>
        </w:p>
      </w:tc>
    </w:tr>
  </w:tbl>
  <w:p w:rsidR="006167ED" w:rsidRDefault="006167E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6C1B56"/>
    <w:multiLevelType w:val="hybridMultilevel"/>
    <w:tmpl w:val="1AEC22CC"/>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1">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8">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0">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1">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9"/>
  </w:num>
  <w:num w:numId="3">
    <w:abstractNumId w:val="15"/>
  </w:num>
  <w:num w:numId="4">
    <w:abstractNumId w:val="7"/>
  </w:num>
  <w:num w:numId="5">
    <w:abstractNumId w:val="0"/>
  </w:num>
  <w:num w:numId="6">
    <w:abstractNumId w:val="23"/>
  </w:num>
  <w:num w:numId="7">
    <w:abstractNumId w:val="11"/>
  </w:num>
  <w:num w:numId="8">
    <w:abstractNumId w:val="14"/>
  </w:num>
  <w:num w:numId="9">
    <w:abstractNumId w:val="24"/>
  </w:num>
  <w:num w:numId="10">
    <w:abstractNumId w:val="16"/>
  </w:num>
  <w:num w:numId="11">
    <w:abstractNumId w:val="12"/>
  </w:num>
  <w:num w:numId="12">
    <w:abstractNumId w:val="21"/>
  </w:num>
  <w:num w:numId="13">
    <w:abstractNumId w:val="6"/>
  </w:num>
  <w:num w:numId="14">
    <w:abstractNumId w:val="22"/>
  </w:num>
  <w:num w:numId="15">
    <w:abstractNumId w:val="8"/>
  </w:num>
  <w:num w:numId="16">
    <w:abstractNumId w:val="3"/>
  </w:num>
  <w:num w:numId="17">
    <w:abstractNumId w:val="19"/>
  </w:num>
  <w:num w:numId="18">
    <w:abstractNumId w:val="20"/>
  </w:num>
  <w:num w:numId="19">
    <w:abstractNumId w:val="10"/>
  </w:num>
  <w:num w:numId="20">
    <w:abstractNumId w:val="17"/>
  </w:num>
  <w:num w:numId="21">
    <w:abstractNumId w:val="2"/>
  </w:num>
  <w:num w:numId="22">
    <w:abstractNumId w:val="1"/>
  </w:num>
  <w:num w:numId="23">
    <w:abstractNumId w:val="18"/>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1247"/>
    <w:rsid w:val="00003114"/>
    <w:rsid w:val="00016DEE"/>
    <w:rsid w:val="00017855"/>
    <w:rsid w:val="00023BF4"/>
    <w:rsid w:val="000402D3"/>
    <w:rsid w:val="0004504B"/>
    <w:rsid w:val="00045B9A"/>
    <w:rsid w:val="00046C69"/>
    <w:rsid w:val="000536D1"/>
    <w:rsid w:val="000601C9"/>
    <w:rsid w:val="00065EFA"/>
    <w:rsid w:val="0006719F"/>
    <w:rsid w:val="00090282"/>
    <w:rsid w:val="00090DC2"/>
    <w:rsid w:val="00092F6B"/>
    <w:rsid w:val="00097A4C"/>
    <w:rsid w:val="000B32FC"/>
    <w:rsid w:val="000B5EC1"/>
    <w:rsid w:val="000D3572"/>
    <w:rsid w:val="00115EBF"/>
    <w:rsid w:val="00124A35"/>
    <w:rsid w:val="00141916"/>
    <w:rsid w:val="00147053"/>
    <w:rsid w:val="00161763"/>
    <w:rsid w:val="001717F1"/>
    <w:rsid w:val="001772EB"/>
    <w:rsid w:val="0018442A"/>
    <w:rsid w:val="00197300"/>
    <w:rsid w:val="001A19B1"/>
    <w:rsid w:val="001B28CB"/>
    <w:rsid w:val="00202821"/>
    <w:rsid w:val="002048CA"/>
    <w:rsid w:val="00220BAB"/>
    <w:rsid w:val="00221B00"/>
    <w:rsid w:val="002315CC"/>
    <w:rsid w:val="00240BBA"/>
    <w:rsid w:val="002420EA"/>
    <w:rsid w:val="00256A76"/>
    <w:rsid w:val="00257F89"/>
    <w:rsid w:val="00271EA9"/>
    <w:rsid w:val="002745A9"/>
    <w:rsid w:val="00282E82"/>
    <w:rsid w:val="00294E80"/>
    <w:rsid w:val="002C0FC5"/>
    <w:rsid w:val="00300EE7"/>
    <w:rsid w:val="00336CB6"/>
    <w:rsid w:val="00337CFD"/>
    <w:rsid w:val="00347906"/>
    <w:rsid w:val="00356422"/>
    <w:rsid w:val="00367EED"/>
    <w:rsid w:val="0037207F"/>
    <w:rsid w:val="00384DFB"/>
    <w:rsid w:val="003905DA"/>
    <w:rsid w:val="003A2422"/>
    <w:rsid w:val="003E6BD9"/>
    <w:rsid w:val="003F0691"/>
    <w:rsid w:val="003F79A9"/>
    <w:rsid w:val="00402E02"/>
    <w:rsid w:val="004278F7"/>
    <w:rsid w:val="00453218"/>
    <w:rsid w:val="00465B3A"/>
    <w:rsid w:val="00476087"/>
    <w:rsid w:val="00477005"/>
    <w:rsid w:val="004819E5"/>
    <w:rsid w:val="00493395"/>
    <w:rsid w:val="004A262D"/>
    <w:rsid w:val="004C1B24"/>
    <w:rsid w:val="004C41E2"/>
    <w:rsid w:val="004D279F"/>
    <w:rsid w:val="004D688C"/>
    <w:rsid w:val="004E615C"/>
    <w:rsid w:val="004F380E"/>
    <w:rsid w:val="005064A1"/>
    <w:rsid w:val="00506D6F"/>
    <w:rsid w:val="00511E07"/>
    <w:rsid w:val="0051775A"/>
    <w:rsid w:val="005356F8"/>
    <w:rsid w:val="00554721"/>
    <w:rsid w:val="0058104F"/>
    <w:rsid w:val="00591994"/>
    <w:rsid w:val="005A42BD"/>
    <w:rsid w:val="005B7B4A"/>
    <w:rsid w:val="005D4C9C"/>
    <w:rsid w:val="005D5FBB"/>
    <w:rsid w:val="005F6AE9"/>
    <w:rsid w:val="006157A5"/>
    <w:rsid w:val="00615C9F"/>
    <w:rsid w:val="006167ED"/>
    <w:rsid w:val="00620F8B"/>
    <w:rsid w:val="006236D7"/>
    <w:rsid w:val="0063138B"/>
    <w:rsid w:val="0063158F"/>
    <w:rsid w:val="00631E6E"/>
    <w:rsid w:val="00640C34"/>
    <w:rsid w:val="006567B4"/>
    <w:rsid w:val="0067775B"/>
    <w:rsid w:val="006E7D62"/>
    <w:rsid w:val="006F1453"/>
    <w:rsid w:val="0072266F"/>
    <w:rsid w:val="00734A92"/>
    <w:rsid w:val="00750C26"/>
    <w:rsid w:val="00753954"/>
    <w:rsid w:val="00754700"/>
    <w:rsid w:val="00756D95"/>
    <w:rsid w:val="00762958"/>
    <w:rsid w:val="007677A4"/>
    <w:rsid w:val="00781D06"/>
    <w:rsid w:val="00785714"/>
    <w:rsid w:val="007954A1"/>
    <w:rsid w:val="007A2A8B"/>
    <w:rsid w:val="007A4D00"/>
    <w:rsid w:val="007B1A2B"/>
    <w:rsid w:val="007B2A60"/>
    <w:rsid w:val="007F1AFF"/>
    <w:rsid w:val="007F3B64"/>
    <w:rsid w:val="007F7E0D"/>
    <w:rsid w:val="00813E4C"/>
    <w:rsid w:val="00825C4E"/>
    <w:rsid w:val="00827E08"/>
    <w:rsid w:val="00834BCB"/>
    <w:rsid w:val="008527F5"/>
    <w:rsid w:val="00852C9A"/>
    <w:rsid w:val="00871BA9"/>
    <w:rsid w:val="0087593D"/>
    <w:rsid w:val="00896BE7"/>
    <w:rsid w:val="008B56CC"/>
    <w:rsid w:val="008C04B0"/>
    <w:rsid w:val="008C269C"/>
    <w:rsid w:val="008C41FB"/>
    <w:rsid w:val="008C5C3A"/>
    <w:rsid w:val="008D1247"/>
    <w:rsid w:val="008F77EF"/>
    <w:rsid w:val="00904D1C"/>
    <w:rsid w:val="00915A14"/>
    <w:rsid w:val="0093786E"/>
    <w:rsid w:val="009449D3"/>
    <w:rsid w:val="009456B6"/>
    <w:rsid w:val="009679FF"/>
    <w:rsid w:val="00996E4E"/>
    <w:rsid w:val="009A7F4D"/>
    <w:rsid w:val="009D01E9"/>
    <w:rsid w:val="009D1AC6"/>
    <w:rsid w:val="009D463C"/>
    <w:rsid w:val="00A00D59"/>
    <w:rsid w:val="00A146F9"/>
    <w:rsid w:val="00A504FB"/>
    <w:rsid w:val="00A76DFC"/>
    <w:rsid w:val="00A83B60"/>
    <w:rsid w:val="00A86062"/>
    <w:rsid w:val="00A96BB7"/>
    <w:rsid w:val="00AC79A0"/>
    <w:rsid w:val="00AE7077"/>
    <w:rsid w:val="00AF0482"/>
    <w:rsid w:val="00B027FB"/>
    <w:rsid w:val="00B17EF1"/>
    <w:rsid w:val="00B20C78"/>
    <w:rsid w:val="00B24C85"/>
    <w:rsid w:val="00B25724"/>
    <w:rsid w:val="00B35ECF"/>
    <w:rsid w:val="00B55CFF"/>
    <w:rsid w:val="00B56195"/>
    <w:rsid w:val="00B6084B"/>
    <w:rsid w:val="00B63EE2"/>
    <w:rsid w:val="00B70EAE"/>
    <w:rsid w:val="00BA1C6A"/>
    <w:rsid w:val="00BB77D5"/>
    <w:rsid w:val="00BB7FB6"/>
    <w:rsid w:val="00BD01FF"/>
    <w:rsid w:val="00BE16D2"/>
    <w:rsid w:val="00BF3676"/>
    <w:rsid w:val="00C02A17"/>
    <w:rsid w:val="00C10B3E"/>
    <w:rsid w:val="00C1416F"/>
    <w:rsid w:val="00C16D4B"/>
    <w:rsid w:val="00C241F1"/>
    <w:rsid w:val="00C3351E"/>
    <w:rsid w:val="00C4418B"/>
    <w:rsid w:val="00C463DE"/>
    <w:rsid w:val="00C670C9"/>
    <w:rsid w:val="00C67DF9"/>
    <w:rsid w:val="00C70979"/>
    <w:rsid w:val="00C7734C"/>
    <w:rsid w:val="00CA521B"/>
    <w:rsid w:val="00CC11F6"/>
    <w:rsid w:val="00CC32BC"/>
    <w:rsid w:val="00CD2C68"/>
    <w:rsid w:val="00CE41FF"/>
    <w:rsid w:val="00CE4CA7"/>
    <w:rsid w:val="00CF0ED2"/>
    <w:rsid w:val="00CF4930"/>
    <w:rsid w:val="00CF51C1"/>
    <w:rsid w:val="00D007E4"/>
    <w:rsid w:val="00D07E44"/>
    <w:rsid w:val="00D12D37"/>
    <w:rsid w:val="00D33E6C"/>
    <w:rsid w:val="00D35734"/>
    <w:rsid w:val="00D6240D"/>
    <w:rsid w:val="00D72ECD"/>
    <w:rsid w:val="00D92AA9"/>
    <w:rsid w:val="00DB5443"/>
    <w:rsid w:val="00DC1B9A"/>
    <w:rsid w:val="00DC686D"/>
    <w:rsid w:val="00DD2798"/>
    <w:rsid w:val="00DD5015"/>
    <w:rsid w:val="00DD6CB4"/>
    <w:rsid w:val="00DE3776"/>
    <w:rsid w:val="00DE3BDB"/>
    <w:rsid w:val="00DE65F3"/>
    <w:rsid w:val="00DF3E6B"/>
    <w:rsid w:val="00E240AA"/>
    <w:rsid w:val="00E24B6B"/>
    <w:rsid w:val="00E278C9"/>
    <w:rsid w:val="00E50669"/>
    <w:rsid w:val="00E50DD6"/>
    <w:rsid w:val="00E55804"/>
    <w:rsid w:val="00E6609A"/>
    <w:rsid w:val="00E70DB3"/>
    <w:rsid w:val="00E90ADF"/>
    <w:rsid w:val="00EA4C10"/>
    <w:rsid w:val="00EE2A41"/>
    <w:rsid w:val="00EE6489"/>
    <w:rsid w:val="00F07DAE"/>
    <w:rsid w:val="00F32AEB"/>
    <w:rsid w:val="00F42F86"/>
    <w:rsid w:val="00F74D79"/>
    <w:rsid w:val="00FA7041"/>
    <w:rsid w:val="00FB5523"/>
    <w:rsid w:val="00FB71DC"/>
    <w:rsid w:val="00FE1685"/>
    <w:rsid w:val="00FE4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7ED"/>
    <w:rPr>
      <w:sz w:val="24"/>
      <w:lang w:val="en-US" w:eastAsia="en-US"/>
    </w:rPr>
  </w:style>
  <w:style w:type="paragraph" w:styleId="Heading1">
    <w:name w:val="heading 1"/>
    <w:basedOn w:val="Normal"/>
    <w:next w:val="Normal"/>
    <w:link w:val="Heading1Char"/>
    <w:qFormat/>
    <w:rsid w:val="00785714"/>
    <w:pPr>
      <w:keepNext/>
      <w:jc w:val="center"/>
      <w:outlineLvl w:val="0"/>
    </w:pPr>
    <w:rPr>
      <w:b/>
      <w:u w:val="single"/>
      <w:lang w:val="en-GB"/>
    </w:rPr>
  </w:style>
  <w:style w:type="paragraph" w:styleId="Heading2">
    <w:name w:val="heading 2"/>
    <w:basedOn w:val="Normal"/>
    <w:next w:val="Normal"/>
    <w:qFormat/>
    <w:rsid w:val="00785714"/>
    <w:pPr>
      <w:keepNext/>
      <w:jc w:val="center"/>
      <w:outlineLvl w:val="1"/>
    </w:pPr>
    <w:rPr>
      <w:b/>
      <w:lang w:val="en-GB"/>
    </w:rPr>
  </w:style>
  <w:style w:type="paragraph" w:styleId="Heading3">
    <w:name w:val="heading 3"/>
    <w:basedOn w:val="Normal"/>
    <w:next w:val="Normal"/>
    <w:qFormat/>
    <w:rsid w:val="00785714"/>
    <w:pPr>
      <w:keepNext/>
      <w:outlineLvl w:val="2"/>
    </w:pPr>
    <w:rPr>
      <w:rFonts w:ascii="Arial" w:hAnsi="Arial"/>
      <w:u w:val="single"/>
    </w:rPr>
  </w:style>
  <w:style w:type="paragraph" w:styleId="Heading4">
    <w:name w:val="heading 4"/>
    <w:basedOn w:val="Normal"/>
    <w:next w:val="Normal"/>
    <w:qFormat/>
    <w:rsid w:val="00785714"/>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5714"/>
    <w:rPr>
      <w:rFonts w:ascii="Arial" w:hAnsi="Arial"/>
    </w:rPr>
  </w:style>
  <w:style w:type="paragraph" w:styleId="Header">
    <w:name w:val="header"/>
    <w:basedOn w:val="Normal"/>
    <w:rsid w:val="00785714"/>
    <w:pPr>
      <w:tabs>
        <w:tab w:val="center" w:pos="4320"/>
        <w:tab w:val="right" w:pos="8640"/>
      </w:tabs>
    </w:pPr>
  </w:style>
  <w:style w:type="paragraph" w:styleId="Footer">
    <w:name w:val="footer"/>
    <w:basedOn w:val="Normal"/>
    <w:rsid w:val="00785714"/>
    <w:pPr>
      <w:tabs>
        <w:tab w:val="center" w:pos="4320"/>
        <w:tab w:val="right" w:pos="8640"/>
      </w:tabs>
    </w:pPr>
  </w:style>
  <w:style w:type="character" w:styleId="PageNumber">
    <w:name w:val="page number"/>
    <w:basedOn w:val="DefaultParagraphFont"/>
    <w:rsid w:val="00785714"/>
  </w:style>
  <w:style w:type="character" w:styleId="LineNumber">
    <w:name w:val="line number"/>
    <w:basedOn w:val="DefaultParagraphFont"/>
    <w:rsid w:val="00785714"/>
  </w:style>
  <w:style w:type="paragraph" w:styleId="BodyTextIndent">
    <w:name w:val="Body Text Indent"/>
    <w:basedOn w:val="Normal"/>
    <w:rsid w:val="00785714"/>
    <w:pPr>
      <w:ind w:left="450" w:hanging="450"/>
    </w:pPr>
    <w:rPr>
      <w:lang w:val="en-GB"/>
    </w:rPr>
  </w:style>
  <w:style w:type="character" w:styleId="Hyperlink">
    <w:name w:val="Hyperlink"/>
    <w:basedOn w:val="DefaultParagraphFont"/>
    <w:rsid w:val="00785714"/>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E2A41"/>
    <w:rPr>
      <w:b/>
      <w:sz w:val="24"/>
      <w:u w:val="single"/>
      <w:lang w:val="en-GB" w:eastAsia="en-US"/>
    </w:rPr>
  </w:style>
  <w:style w:type="paragraph" w:styleId="ListParagraph">
    <w:name w:val="List Paragraph"/>
    <w:basedOn w:val="Normal"/>
    <w:uiPriority w:val="34"/>
    <w:qFormat/>
    <w:rsid w:val="00BB7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714"/>
    <w:rPr>
      <w:sz w:val="24"/>
      <w:lang w:val="en-US" w:eastAsia="en-US"/>
    </w:rPr>
  </w:style>
  <w:style w:type="paragraph" w:styleId="Heading1">
    <w:name w:val="heading 1"/>
    <w:basedOn w:val="Normal"/>
    <w:next w:val="Normal"/>
    <w:link w:val="Heading1Char"/>
    <w:qFormat/>
    <w:rsid w:val="00785714"/>
    <w:pPr>
      <w:keepNext/>
      <w:jc w:val="center"/>
      <w:outlineLvl w:val="0"/>
    </w:pPr>
    <w:rPr>
      <w:b/>
      <w:u w:val="single"/>
      <w:lang w:val="en-GB"/>
    </w:rPr>
  </w:style>
  <w:style w:type="paragraph" w:styleId="Heading2">
    <w:name w:val="heading 2"/>
    <w:basedOn w:val="Normal"/>
    <w:next w:val="Normal"/>
    <w:qFormat/>
    <w:rsid w:val="00785714"/>
    <w:pPr>
      <w:keepNext/>
      <w:jc w:val="center"/>
      <w:outlineLvl w:val="1"/>
    </w:pPr>
    <w:rPr>
      <w:b/>
      <w:lang w:val="en-GB"/>
    </w:rPr>
  </w:style>
  <w:style w:type="paragraph" w:styleId="Heading3">
    <w:name w:val="heading 3"/>
    <w:basedOn w:val="Normal"/>
    <w:next w:val="Normal"/>
    <w:qFormat/>
    <w:rsid w:val="00785714"/>
    <w:pPr>
      <w:keepNext/>
      <w:outlineLvl w:val="2"/>
    </w:pPr>
    <w:rPr>
      <w:rFonts w:ascii="Arial" w:hAnsi="Arial"/>
      <w:u w:val="single"/>
    </w:rPr>
  </w:style>
  <w:style w:type="paragraph" w:styleId="Heading4">
    <w:name w:val="heading 4"/>
    <w:basedOn w:val="Normal"/>
    <w:next w:val="Normal"/>
    <w:qFormat/>
    <w:rsid w:val="00785714"/>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5714"/>
    <w:rPr>
      <w:rFonts w:ascii="Arial" w:hAnsi="Arial"/>
    </w:rPr>
  </w:style>
  <w:style w:type="paragraph" w:styleId="Header">
    <w:name w:val="header"/>
    <w:basedOn w:val="Normal"/>
    <w:rsid w:val="00785714"/>
    <w:pPr>
      <w:tabs>
        <w:tab w:val="center" w:pos="4320"/>
        <w:tab w:val="right" w:pos="8640"/>
      </w:tabs>
    </w:pPr>
  </w:style>
  <w:style w:type="paragraph" w:styleId="Footer">
    <w:name w:val="footer"/>
    <w:basedOn w:val="Normal"/>
    <w:rsid w:val="00785714"/>
    <w:pPr>
      <w:tabs>
        <w:tab w:val="center" w:pos="4320"/>
        <w:tab w:val="right" w:pos="8640"/>
      </w:tabs>
    </w:pPr>
  </w:style>
  <w:style w:type="character" w:styleId="PageNumber">
    <w:name w:val="page number"/>
    <w:basedOn w:val="DefaultParagraphFont"/>
    <w:rsid w:val="00785714"/>
  </w:style>
  <w:style w:type="character" w:styleId="LineNumber">
    <w:name w:val="line number"/>
    <w:basedOn w:val="DefaultParagraphFont"/>
    <w:rsid w:val="00785714"/>
  </w:style>
  <w:style w:type="paragraph" w:styleId="BodyTextIndent">
    <w:name w:val="Body Text Indent"/>
    <w:basedOn w:val="Normal"/>
    <w:rsid w:val="00785714"/>
    <w:pPr>
      <w:ind w:left="450" w:hanging="450"/>
    </w:pPr>
    <w:rPr>
      <w:lang w:val="en-GB"/>
    </w:rPr>
  </w:style>
  <w:style w:type="character" w:styleId="Hyperlink">
    <w:name w:val="Hyperlink"/>
    <w:basedOn w:val="DefaultParagraphFont"/>
    <w:rsid w:val="00785714"/>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FE47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E2A41"/>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39E07-734B-4D38-AD64-FD8F0C2E2914}"/>
</file>

<file path=customXml/itemProps2.xml><?xml version="1.0" encoding="utf-8"?>
<ds:datastoreItem xmlns:ds="http://schemas.openxmlformats.org/officeDocument/2006/customXml" ds:itemID="{BD96E17D-4034-44D2-8CA1-C2D1F6869052}"/>
</file>

<file path=customXml/itemProps3.xml><?xml version="1.0" encoding="utf-8"?>
<ds:datastoreItem xmlns:ds="http://schemas.openxmlformats.org/officeDocument/2006/customXml" ds:itemID="{D97E9BAC-452A-453D-A897-56321ABF7474}"/>
</file>

<file path=docProps/app.xml><?xml version="1.0" encoding="utf-8"?>
<Properties xmlns="http://schemas.openxmlformats.org/officeDocument/2006/extended-properties" xmlns:vt="http://schemas.openxmlformats.org/officeDocument/2006/docPropsVTypes">
  <Template>Normal.dotm</Template>
  <TotalTime>44</TotalTime>
  <Pages>12</Pages>
  <Words>2937</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2014-07-11T17:18:00Z</cp:lastPrinted>
  <dcterms:created xsi:type="dcterms:W3CDTF">2014-05-08T14:05:00Z</dcterms:created>
  <dcterms:modified xsi:type="dcterms:W3CDTF">2014-07-11T17:18:00Z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3319600</vt:r8>
  </property>
</Properties>
</file>